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EF3C" w14:textId="72015AE0" w:rsidR="004C48CA" w:rsidRDefault="00512A42" w:rsidP="001F2CB6">
      <w:pPr>
        <w:spacing w:after="0"/>
        <w:jc w:val="center"/>
        <w:rPr>
          <w:b/>
        </w:rPr>
      </w:pPr>
      <w:r>
        <w:rPr>
          <w:b/>
        </w:rPr>
        <w:t>Downham West</w:t>
      </w:r>
      <w:r w:rsidR="005643A9" w:rsidRPr="00027C97">
        <w:rPr>
          <w:b/>
        </w:rPr>
        <w:t xml:space="preserve"> Parish Council Contracts</w:t>
      </w:r>
      <w:r w:rsidR="00035D24">
        <w:rPr>
          <w:b/>
        </w:rPr>
        <w:t xml:space="preserve"> 202</w:t>
      </w:r>
      <w:r w:rsidR="003F39BD">
        <w:rPr>
          <w:b/>
        </w:rPr>
        <w:t>3</w:t>
      </w:r>
    </w:p>
    <w:p w14:paraId="1BB0C830" w14:textId="77777777" w:rsidR="00BA7B09" w:rsidRPr="00027C97" w:rsidRDefault="00BA7B09" w:rsidP="001F2CB6">
      <w:pPr>
        <w:spacing w:after="0"/>
        <w:jc w:val="center"/>
        <w:rPr>
          <w:b/>
        </w:rPr>
      </w:pPr>
    </w:p>
    <w:p w14:paraId="11079894" w14:textId="77777777" w:rsidR="007C6103" w:rsidRPr="00512A42" w:rsidRDefault="007C6103" w:rsidP="00BA7B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5DFEC" w:themeFill="accent4" w:themeFillTint="33"/>
        <w:tabs>
          <w:tab w:val="left" w:pos="3085"/>
          <w:tab w:val="left" w:pos="6345"/>
          <w:tab w:val="left" w:pos="8017"/>
          <w:tab w:val="left" w:pos="9690"/>
          <w:tab w:val="left" w:pos="11363"/>
          <w:tab w:val="left" w:pos="13036"/>
        </w:tabs>
        <w:spacing w:after="0"/>
        <w:jc w:val="center"/>
        <w:rPr>
          <w:b/>
        </w:rPr>
      </w:pPr>
      <w:r w:rsidRPr="00512A42">
        <w:rPr>
          <w:b/>
        </w:rPr>
        <w:t>Annual Contracts</w:t>
      </w:r>
    </w:p>
    <w:tbl>
      <w:tblPr>
        <w:tblStyle w:val="LightShading-Accent4"/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5"/>
        <w:gridCol w:w="7370"/>
      </w:tblGrid>
      <w:tr w:rsidR="00512A42" w:rsidRPr="00512A42" w14:paraId="3BE4B851" w14:textId="77777777" w:rsidTr="00512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48E32526" w14:textId="77777777" w:rsidR="00BA7B09" w:rsidRPr="00512A42" w:rsidRDefault="00BA7B09" w:rsidP="00F24ED5">
            <w:pPr>
              <w:jc w:val="center"/>
              <w:rPr>
                <w:bCs w:val="0"/>
                <w:color w:val="auto"/>
              </w:rPr>
            </w:pPr>
            <w:r w:rsidRPr="00512A42">
              <w:rPr>
                <w:bCs w:val="0"/>
                <w:color w:val="auto"/>
              </w:rPr>
              <w:t>Internal Audit</w:t>
            </w:r>
          </w:p>
        </w:tc>
        <w:tc>
          <w:tcPr>
            <w:tcW w:w="7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4D150EC7" w14:textId="77777777" w:rsidR="00BA7B09" w:rsidRPr="00512A42" w:rsidRDefault="00BA7B09" w:rsidP="00F24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512A42">
              <w:rPr>
                <w:bCs w:val="0"/>
                <w:color w:val="auto"/>
              </w:rPr>
              <w:t>Mr John Cross</w:t>
            </w:r>
          </w:p>
        </w:tc>
      </w:tr>
      <w:tr w:rsidR="00512A42" w:rsidRPr="00512A42" w14:paraId="0F462CEA" w14:textId="77777777" w:rsidTr="0051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5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14A6A4FB" w14:textId="6E3804D7" w:rsidR="00BA7B09" w:rsidRPr="00512A42" w:rsidRDefault="00512A42" w:rsidP="00F24ED5">
            <w:pPr>
              <w:jc w:val="center"/>
              <w:rPr>
                <w:bCs w:val="0"/>
                <w:color w:val="auto"/>
              </w:rPr>
            </w:pPr>
            <w:r w:rsidRPr="00512A42">
              <w:rPr>
                <w:bCs w:val="0"/>
                <w:color w:val="auto"/>
              </w:rPr>
              <w:t>War Memorial &amp; Bus Shelter Cleaning</w:t>
            </w:r>
          </w:p>
        </w:tc>
        <w:tc>
          <w:tcPr>
            <w:tcW w:w="7370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14:paraId="5813EBB4" w14:textId="2F7D147E" w:rsidR="00BA7B09" w:rsidRPr="00512A42" w:rsidRDefault="00512A42" w:rsidP="00F24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512A42">
              <w:rPr>
                <w:b/>
                <w:color w:val="auto"/>
              </w:rPr>
              <w:t>Holly Landscapes</w:t>
            </w:r>
          </w:p>
        </w:tc>
      </w:tr>
    </w:tbl>
    <w:p w14:paraId="01AF6829" w14:textId="77777777" w:rsidR="005500DA" w:rsidRPr="00512A42" w:rsidRDefault="005500DA" w:rsidP="00BA7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085"/>
          <w:tab w:val="left" w:pos="6345"/>
          <w:tab w:val="left" w:pos="8017"/>
          <w:tab w:val="left" w:pos="9690"/>
          <w:tab w:val="left" w:pos="11363"/>
          <w:tab w:val="left" w:pos="13036"/>
        </w:tabs>
        <w:spacing w:after="0"/>
        <w:jc w:val="center"/>
        <w:rPr>
          <w:b/>
        </w:rPr>
      </w:pPr>
      <w:r w:rsidRPr="00512A42">
        <w:rPr>
          <w:b/>
        </w:rPr>
        <w:t>3 Yearly Contracts</w:t>
      </w:r>
    </w:p>
    <w:tbl>
      <w:tblPr>
        <w:tblStyle w:val="LightShading-Accent3"/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5"/>
        <w:gridCol w:w="7370"/>
      </w:tblGrid>
      <w:tr w:rsidR="00512A42" w:rsidRPr="00512A42" w14:paraId="3D819C9C" w14:textId="77777777" w:rsidTr="00512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6273584F" w14:textId="77777777" w:rsidR="00BA7B09" w:rsidRPr="00512A42" w:rsidRDefault="00BA7B09" w:rsidP="00F24ED5">
            <w:pPr>
              <w:jc w:val="center"/>
              <w:rPr>
                <w:bCs w:val="0"/>
                <w:color w:val="auto"/>
              </w:rPr>
            </w:pPr>
            <w:r w:rsidRPr="00512A42">
              <w:rPr>
                <w:bCs w:val="0"/>
                <w:color w:val="auto"/>
              </w:rPr>
              <w:t>Insurance</w:t>
            </w:r>
          </w:p>
        </w:tc>
        <w:tc>
          <w:tcPr>
            <w:tcW w:w="7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7E0FC190" w14:textId="12848F85" w:rsidR="00BA7B09" w:rsidRPr="00512A42" w:rsidRDefault="00CA79A3" w:rsidP="00F24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BHIP</w:t>
            </w:r>
          </w:p>
        </w:tc>
      </w:tr>
      <w:tr w:rsidR="00512A42" w:rsidRPr="00512A42" w14:paraId="5C896C1B" w14:textId="77777777" w:rsidTr="0051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5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413B8E9D" w14:textId="77777777" w:rsidR="00035D24" w:rsidRPr="00512A42" w:rsidRDefault="00035D24" w:rsidP="00BA7B09">
            <w:pPr>
              <w:jc w:val="center"/>
              <w:rPr>
                <w:bCs w:val="0"/>
                <w:color w:val="auto"/>
              </w:rPr>
            </w:pPr>
            <w:r w:rsidRPr="00512A42">
              <w:rPr>
                <w:bCs w:val="0"/>
                <w:color w:val="auto"/>
              </w:rPr>
              <w:t>Street Lighting Maintenance</w:t>
            </w:r>
          </w:p>
        </w:tc>
        <w:tc>
          <w:tcPr>
            <w:tcW w:w="7370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14:paraId="24DAECD7" w14:textId="528E794C" w:rsidR="00035D24" w:rsidRPr="00512A42" w:rsidRDefault="00512A42" w:rsidP="00BA7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 w:rsidRPr="00512A42">
              <w:rPr>
                <w:b/>
                <w:color w:val="auto"/>
              </w:rPr>
              <w:t>Westcotec</w:t>
            </w:r>
            <w:proofErr w:type="spellEnd"/>
          </w:p>
        </w:tc>
      </w:tr>
      <w:tr w:rsidR="00512A42" w:rsidRPr="00512A42" w14:paraId="31219B42" w14:textId="77777777" w:rsidTr="00512A4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5" w:type="dxa"/>
            <w:shd w:val="clear" w:color="auto" w:fill="EAF1DD" w:themeFill="accent3" w:themeFillTint="33"/>
            <w:vAlign w:val="center"/>
          </w:tcPr>
          <w:p w14:paraId="1F05283E" w14:textId="77777777" w:rsidR="00035D24" w:rsidRPr="00512A42" w:rsidRDefault="00035D24" w:rsidP="00BA7B09">
            <w:pPr>
              <w:jc w:val="center"/>
              <w:rPr>
                <w:bCs w:val="0"/>
                <w:color w:val="auto"/>
              </w:rPr>
            </w:pPr>
            <w:r w:rsidRPr="00512A42">
              <w:rPr>
                <w:bCs w:val="0"/>
                <w:color w:val="auto"/>
              </w:rPr>
              <w:t>Street Lighting Power</w:t>
            </w:r>
          </w:p>
        </w:tc>
        <w:tc>
          <w:tcPr>
            <w:tcW w:w="7370" w:type="dxa"/>
            <w:shd w:val="clear" w:color="auto" w:fill="EAF1DD" w:themeFill="accent3" w:themeFillTint="33"/>
            <w:vAlign w:val="center"/>
          </w:tcPr>
          <w:p w14:paraId="23E5A399" w14:textId="3C3C95F5" w:rsidR="00035D24" w:rsidRPr="00512A42" w:rsidRDefault="00CA79A3" w:rsidP="00BA7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 Power</w:t>
            </w:r>
          </w:p>
        </w:tc>
      </w:tr>
    </w:tbl>
    <w:p w14:paraId="30A6763D" w14:textId="77777777" w:rsidR="005500DA" w:rsidRPr="00512A42" w:rsidRDefault="005500DA" w:rsidP="00BA7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3085"/>
          <w:tab w:val="left" w:pos="6345"/>
          <w:tab w:val="left" w:pos="8017"/>
          <w:tab w:val="left" w:pos="9690"/>
          <w:tab w:val="left" w:pos="11363"/>
          <w:tab w:val="left" w:pos="13036"/>
        </w:tabs>
        <w:spacing w:after="0"/>
        <w:jc w:val="center"/>
        <w:rPr>
          <w:b/>
        </w:rPr>
      </w:pPr>
      <w:r w:rsidRPr="00512A42">
        <w:rPr>
          <w:b/>
        </w:rPr>
        <w:t>Automatic Enrolment</w:t>
      </w:r>
    </w:p>
    <w:tbl>
      <w:tblPr>
        <w:tblStyle w:val="LightShading-Accent1"/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7425"/>
        <w:gridCol w:w="7370"/>
      </w:tblGrid>
      <w:tr w:rsidR="00512A42" w:rsidRPr="00512A42" w14:paraId="47178F44" w14:textId="77777777" w:rsidTr="00512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07C08B43" w14:textId="77777777" w:rsidR="00BA7B09" w:rsidRPr="00512A42" w:rsidRDefault="00BA7B09" w:rsidP="00F24ED5">
            <w:pPr>
              <w:jc w:val="center"/>
              <w:rPr>
                <w:bCs w:val="0"/>
                <w:color w:val="auto"/>
              </w:rPr>
            </w:pPr>
            <w:r w:rsidRPr="00512A42">
              <w:rPr>
                <w:bCs w:val="0"/>
                <w:color w:val="auto"/>
              </w:rPr>
              <w:t>External Audit</w:t>
            </w:r>
          </w:p>
        </w:tc>
        <w:tc>
          <w:tcPr>
            <w:tcW w:w="7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00AB4F8D" w14:textId="77777777" w:rsidR="00BA7B09" w:rsidRPr="00512A42" w:rsidRDefault="00BA7B09" w:rsidP="00F24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512A42">
              <w:rPr>
                <w:bCs w:val="0"/>
                <w:color w:val="auto"/>
              </w:rPr>
              <w:t>PKF Littlejohn</w:t>
            </w:r>
          </w:p>
        </w:tc>
      </w:tr>
      <w:tr w:rsidR="00512A42" w:rsidRPr="00512A42" w14:paraId="36147800" w14:textId="77777777" w:rsidTr="0051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5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7D12CDAF" w14:textId="77777777" w:rsidR="00035D24" w:rsidRPr="00512A42" w:rsidRDefault="00035D24" w:rsidP="00BA7B09">
            <w:pPr>
              <w:jc w:val="center"/>
              <w:rPr>
                <w:bCs w:val="0"/>
                <w:color w:val="auto"/>
              </w:rPr>
            </w:pPr>
            <w:r w:rsidRPr="00512A42">
              <w:rPr>
                <w:bCs w:val="0"/>
                <w:color w:val="auto"/>
              </w:rPr>
              <w:t>Litter &amp; Dog Waste Collection</w:t>
            </w:r>
          </w:p>
        </w:tc>
        <w:tc>
          <w:tcPr>
            <w:tcW w:w="7370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5569B65F" w14:textId="77777777" w:rsidR="00035D24" w:rsidRPr="00512A42" w:rsidRDefault="00035D24" w:rsidP="00BA7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512A42">
              <w:rPr>
                <w:b/>
                <w:color w:val="auto"/>
              </w:rPr>
              <w:t>BCKL&amp;WN</w:t>
            </w:r>
          </w:p>
        </w:tc>
      </w:tr>
    </w:tbl>
    <w:p w14:paraId="7F7AFC73" w14:textId="26D5208E" w:rsidR="00BA7B09" w:rsidRPr="00512A42" w:rsidRDefault="00512A42" w:rsidP="00BA7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3085"/>
          <w:tab w:val="left" w:pos="6345"/>
          <w:tab w:val="left" w:pos="8017"/>
          <w:tab w:val="left" w:pos="9690"/>
          <w:tab w:val="left" w:pos="11363"/>
          <w:tab w:val="left" w:pos="13036"/>
        </w:tabs>
        <w:spacing w:after="0"/>
        <w:jc w:val="center"/>
        <w:rPr>
          <w:b/>
        </w:rPr>
      </w:pPr>
      <w:r w:rsidRPr="00512A42">
        <w:rPr>
          <w:b/>
        </w:rPr>
        <w:t>Precepting Authority</w:t>
      </w:r>
    </w:p>
    <w:tbl>
      <w:tblPr>
        <w:tblStyle w:val="LightShading-Accent2"/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5"/>
        <w:gridCol w:w="7370"/>
      </w:tblGrid>
      <w:tr w:rsidR="00512A42" w:rsidRPr="00512A42" w14:paraId="788ED0E3" w14:textId="77777777" w:rsidTr="00512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14:paraId="2C33B2C7" w14:textId="6BCF2846" w:rsidR="00BA7B09" w:rsidRPr="00512A42" w:rsidRDefault="00512A42" w:rsidP="00F24ED5">
            <w:pPr>
              <w:jc w:val="center"/>
              <w:rPr>
                <w:bCs w:val="0"/>
                <w:color w:val="auto"/>
              </w:rPr>
            </w:pPr>
            <w:r w:rsidRPr="00512A42">
              <w:rPr>
                <w:bCs w:val="0"/>
                <w:color w:val="auto"/>
              </w:rPr>
              <w:t>Cemetery</w:t>
            </w:r>
          </w:p>
        </w:tc>
        <w:tc>
          <w:tcPr>
            <w:tcW w:w="7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14:paraId="565E3E74" w14:textId="588D6328" w:rsidR="00BA7B09" w:rsidRPr="00512A42" w:rsidRDefault="00512A42" w:rsidP="00512A42">
            <w:pPr>
              <w:tabs>
                <w:tab w:val="left" w:pos="426"/>
              </w:tabs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512A42">
              <w:rPr>
                <w:rFonts w:cstheme="minorHAnsi"/>
                <w:bCs w:val="0"/>
                <w:color w:val="auto"/>
              </w:rPr>
              <w:t>Downham Market &amp; Downham West Joint Burial Board</w:t>
            </w:r>
          </w:p>
        </w:tc>
      </w:tr>
    </w:tbl>
    <w:p w14:paraId="09F7DB73" w14:textId="5DA9093D" w:rsidR="001F2CB6" w:rsidRPr="00512A42" w:rsidRDefault="001F2CB6" w:rsidP="00BA7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3085"/>
          <w:tab w:val="left" w:pos="6345"/>
          <w:tab w:val="left" w:pos="8017"/>
          <w:tab w:val="left" w:pos="9690"/>
          <w:tab w:val="left" w:pos="11363"/>
          <w:tab w:val="left" w:pos="13036"/>
        </w:tabs>
        <w:spacing w:after="0"/>
        <w:jc w:val="center"/>
        <w:rPr>
          <w:b/>
        </w:rPr>
      </w:pPr>
      <w:r w:rsidRPr="00512A42">
        <w:rPr>
          <w:b/>
        </w:rPr>
        <w:t>Current Direct Debits</w:t>
      </w:r>
    </w:p>
    <w:tbl>
      <w:tblPr>
        <w:tblStyle w:val="LightShading-Accent2"/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7425"/>
        <w:gridCol w:w="7370"/>
      </w:tblGrid>
      <w:tr w:rsidR="00CA79A3" w:rsidRPr="00512A42" w14:paraId="436F5C25" w14:textId="77777777" w:rsidTr="00760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  <w:vAlign w:val="center"/>
          </w:tcPr>
          <w:p w14:paraId="7A33E550" w14:textId="209861F2" w:rsidR="00CA79A3" w:rsidRPr="00512A42" w:rsidRDefault="00CA79A3" w:rsidP="0076033D">
            <w:pPr>
              <w:jc w:val="center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Data Protection</w:t>
            </w:r>
            <w:r w:rsidR="00F428A3">
              <w:rPr>
                <w:bCs w:val="0"/>
                <w:color w:val="auto"/>
              </w:rPr>
              <w:t xml:space="preserve"> Fee</w:t>
            </w:r>
          </w:p>
        </w:tc>
        <w:tc>
          <w:tcPr>
            <w:tcW w:w="7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  <w:vAlign w:val="center"/>
          </w:tcPr>
          <w:p w14:paraId="33F11996" w14:textId="78F43197" w:rsidR="00CA79A3" w:rsidRPr="00512A42" w:rsidRDefault="00CA79A3" w:rsidP="007603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Information Commissioner’s Office</w:t>
            </w:r>
          </w:p>
        </w:tc>
      </w:tr>
      <w:tr w:rsidR="00512A42" w:rsidRPr="00512A42" w14:paraId="4610B9BB" w14:textId="77777777" w:rsidTr="00512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5" w:type="dxa"/>
            <w:tcBorders>
              <w:left w:val="none" w:sz="0" w:space="0" w:color="auto"/>
              <w:right w:val="none" w:sz="0" w:space="0" w:color="auto"/>
            </w:tcBorders>
            <w:shd w:val="clear" w:color="auto" w:fill="FFFFCC"/>
            <w:vAlign w:val="center"/>
          </w:tcPr>
          <w:p w14:paraId="40B30721" w14:textId="0264F256" w:rsidR="002F3416" w:rsidRPr="00512A42" w:rsidRDefault="00512A42" w:rsidP="00BA7B09">
            <w:pPr>
              <w:jc w:val="center"/>
              <w:rPr>
                <w:bCs w:val="0"/>
                <w:color w:val="auto"/>
              </w:rPr>
            </w:pPr>
            <w:r w:rsidRPr="00512A42">
              <w:rPr>
                <w:bCs w:val="0"/>
                <w:color w:val="auto"/>
              </w:rPr>
              <w:t>Street Lighting Maintenance</w:t>
            </w:r>
          </w:p>
        </w:tc>
        <w:tc>
          <w:tcPr>
            <w:tcW w:w="7370" w:type="dxa"/>
            <w:tcBorders>
              <w:left w:val="none" w:sz="0" w:space="0" w:color="auto"/>
              <w:right w:val="none" w:sz="0" w:space="0" w:color="auto"/>
            </w:tcBorders>
            <w:shd w:val="clear" w:color="auto" w:fill="FFFFCC"/>
            <w:vAlign w:val="center"/>
          </w:tcPr>
          <w:p w14:paraId="2F2553E8" w14:textId="4B6D1C71" w:rsidR="002F3416" w:rsidRPr="00F428A3" w:rsidRDefault="00512A42" w:rsidP="00BA7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proofErr w:type="spellStart"/>
            <w:r w:rsidRPr="00F428A3">
              <w:rPr>
                <w:b/>
                <w:bCs/>
                <w:color w:val="auto"/>
              </w:rPr>
              <w:t>Westcotec</w:t>
            </w:r>
            <w:proofErr w:type="spellEnd"/>
          </w:p>
        </w:tc>
      </w:tr>
      <w:tr w:rsidR="00512A42" w:rsidRPr="00512A42" w14:paraId="24AA5964" w14:textId="77777777" w:rsidTr="00512A4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5" w:type="dxa"/>
            <w:shd w:val="clear" w:color="auto" w:fill="FFFFCC"/>
            <w:vAlign w:val="center"/>
          </w:tcPr>
          <w:p w14:paraId="49903443" w14:textId="47701254" w:rsidR="001F2CB6" w:rsidRPr="00512A42" w:rsidRDefault="001F2CB6" w:rsidP="00BA7B09">
            <w:pPr>
              <w:jc w:val="center"/>
              <w:rPr>
                <w:bCs w:val="0"/>
                <w:color w:val="auto"/>
              </w:rPr>
            </w:pPr>
            <w:r w:rsidRPr="00512A42">
              <w:rPr>
                <w:bCs w:val="0"/>
                <w:color w:val="auto"/>
              </w:rPr>
              <w:t>Street Lighting</w:t>
            </w:r>
            <w:r w:rsidR="00512A42" w:rsidRPr="00512A42">
              <w:rPr>
                <w:bCs w:val="0"/>
                <w:color w:val="auto"/>
              </w:rPr>
              <w:t xml:space="preserve"> Supply</w:t>
            </w:r>
          </w:p>
        </w:tc>
        <w:tc>
          <w:tcPr>
            <w:tcW w:w="7370" w:type="dxa"/>
            <w:shd w:val="clear" w:color="auto" w:fill="FFFFCC"/>
            <w:vAlign w:val="center"/>
          </w:tcPr>
          <w:p w14:paraId="04AA927D" w14:textId="713A0FA5" w:rsidR="001F2CB6" w:rsidRPr="00512A42" w:rsidRDefault="00CA79A3" w:rsidP="00BA7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 Power</w:t>
            </w:r>
          </w:p>
        </w:tc>
      </w:tr>
    </w:tbl>
    <w:p w14:paraId="7A92EA39" w14:textId="77777777" w:rsidR="007636ED" w:rsidRPr="00512A42" w:rsidRDefault="007636ED" w:rsidP="00BA7B09">
      <w:pPr>
        <w:pStyle w:val="NoSpacing"/>
        <w:jc w:val="center"/>
        <w:rPr>
          <w:b/>
          <w:bCs/>
        </w:rPr>
      </w:pPr>
    </w:p>
    <w:sectPr w:rsidR="007636ED" w:rsidRPr="00512A42" w:rsidSect="001F2CB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376D" w14:textId="77777777" w:rsidR="00935A22" w:rsidRDefault="00935A22" w:rsidP="00611BA6">
      <w:pPr>
        <w:spacing w:after="0" w:line="240" w:lineRule="auto"/>
      </w:pPr>
      <w:r>
        <w:separator/>
      </w:r>
    </w:p>
  </w:endnote>
  <w:endnote w:type="continuationSeparator" w:id="0">
    <w:p w14:paraId="23731C9F" w14:textId="77777777" w:rsidR="00935A22" w:rsidRDefault="00935A22" w:rsidP="0061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96B9" w14:textId="77777777" w:rsidR="00935A22" w:rsidRDefault="00935A22" w:rsidP="00611BA6">
      <w:pPr>
        <w:spacing w:after="0" w:line="240" w:lineRule="auto"/>
      </w:pPr>
      <w:r>
        <w:separator/>
      </w:r>
    </w:p>
  </w:footnote>
  <w:footnote w:type="continuationSeparator" w:id="0">
    <w:p w14:paraId="29E0244F" w14:textId="77777777" w:rsidR="00935A22" w:rsidRDefault="00935A22" w:rsidP="00611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073A3"/>
    <w:multiLevelType w:val="multilevel"/>
    <w:tmpl w:val="1CEA8CEC"/>
    <w:lvl w:ilvl="0">
      <w:start w:val="6"/>
      <w:numFmt w:val="decimal"/>
      <w:lvlText w:val="%1."/>
      <w:lvlJc w:val="left"/>
      <w:pPr>
        <w:ind w:left="360" w:hanging="360"/>
      </w:pPr>
      <w:rPr>
        <w:rFonts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theme="minorHAnsi" w:hint="default"/>
        <w:b w:val="0"/>
      </w:rPr>
    </w:lvl>
  </w:abstractNum>
  <w:num w:numId="1" w16cid:durableId="1809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652"/>
    <w:rsid w:val="0000200C"/>
    <w:rsid w:val="00027C97"/>
    <w:rsid w:val="00035D24"/>
    <w:rsid w:val="000517DE"/>
    <w:rsid w:val="00133648"/>
    <w:rsid w:val="00142302"/>
    <w:rsid w:val="001677E6"/>
    <w:rsid w:val="001D05B0"/>
    <w:rsid w:val="001E1CA3"/>
    <w:rsid w:val="001F1D65"/>
    <w:rsid w:val="001F2CB6"/>
    <w:rsid w:val="0021220B"/>
    <w:rsid w:val="002A4FAB"/>
    <w:rsid w:val="002F3416"/>
    <w:rsid w:val="002F46A0"/>
    <w:rsid w:val="003774BC"/>
    <w:rsid w:val="00382F53"/>
    <w:rsid w:val="003F39BD"/>
    <w:rsid w:val="00440B3C"/>
    <w:rsid w:val="004518BA"/>
    <w:rsid w:val="004918E0"/>
    <w:rsid w:val="0049293E"/>
    <w:rsid w:val="004C48CA"/>
    <w:rsid w:val="004D4D1F"/>
    <w:rsid w:val="004F481C"/>
    <w:rsid w:val="00500624"/>
    <w:rsid w:val="00512A42"/>
    <w:rsid w:val="00520C95"/>
    <w:rsid w:val="005500DA"/>
    <w:rsid w:val="005643A9"/>
    <w:rsid w:val="00592894"/>
    <w:rsid w:val="005E5414"/>
    <w:rsid w:val="00611BA6"/>
    <w:rsid w:val="00617154"/>
    <w:rsid w:val="00711719"/>
    <w:rsid w:val="007636ED"/>
    <w:rsid w:val="007C10D5"/>
    <w:rsid w:val="007C6103"/>
    <w:rsid w:val="007E4D5A"/>
    <w:rsid w:val="00804822"/>
    <w:rsid w:val="00881880"/>
    <w:rsid w:val="008E2BF3"/>
    <w:rsid w:val="00935A22"/>
    <w:rsid w:val="009E57BD"/>
    <w:rsid w:val="00A735AC"/>
    <w:rsid w:val="00A95F1C"/>
    <w:rsid w:val="00AD5121"/>
    <w:rsid w:val="00B14F1B"/>
    <w:rsid w:val="00B40289"/>
    <w:rsid w:val="00B66BF0"/>
    <w:rsid w:val="00BA7B09"/>
    <w:rsid w:val="00BC4D59"/>
    <w:rsid w:val="00BD0652"/>
    <w:rsid w:val="00BF58FE"/>
    <w:rsid w:val="00CA79A3"/>
    <w:rsid w:val="00CC29AE"/>
    <w:rsid w:val="00DB1CE6"/>
    <w:rsid w:val="00DF4CCE"/>
    <w:rsid w:val="00E4506A"/>
    <w:rsid w:val="00E80DD9"/>
    <w:rsid w:val="00E81046"/>
    <w:rsid w:val="00EA52C8"/>
    <w:rsid w:val="00EE4D43"/>
    <w:rsid w:val="00EF55C6"/>
    <w:rsid w:val="00F30FE4"/>
    <w:rsid w:val="00F428A3"/>
    <w:rsid w:val="00FB257D"/>
    <w:rsid w:val="00FC082C"/>
    <w:rsid w:val="00FD2824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2944"/>
  <w15:docId w15:val="{6D34362F-0ED9-4F54-9731-DF5C3485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416"/>
  </w:style>
  <w:style w:type="paragraph" w:styleId="Heading1">
    <w:name w:val="heading 1"/>
    <w:basedOn w:val="Normal"/>
    <w:next w:val="Normal"/>
    <w:link w:val="Heading1Char"/>
    <w:uiPriority w:val="9"/>
    <w:qFormat/>
    <w:rsid w:val="002F341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41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4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4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4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4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4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4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4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1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A6"/>
  </w:style>
  <w:style w:type="paragraph" w:styleId="Footer">
    <w:name w:val="footer"/>
    <w:basedOn w:val="Normal"/>
    <w:link w:val="FooterChar"/>
    <w:uiPriority w:val="99"/>
    <w:unhideWhenUsed/>
    <w:rsid w:val="00611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A6"/>
  </w:style>
  <w:style w:type="paragraph" w:styleId="BalloonText">
    <w:name w:val="Balloon Text"/>
    <w:basedOn w:val="Normal"/>
    <w:link w:val="BalloonTextChar"/>
    <w:uiPriority w:val="99"/>
    <w:semiHidden/>
    <w:unhideWhenUsed/>
    <w:rsid w:val="0061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E8104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E810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81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810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E810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E810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5500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5500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F341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4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41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41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41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41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41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41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41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3416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F341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F341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41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341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F3416"/>
    <w:rPr>
      <w:b/>
      <w:bCs/>
    </w:rPr>
  </w:style>
  <w:style w:type="character" w:styleId="Emphasis">
    <w:name w:val="Emphasis"/>
    <w:basedOn w:val="DefaultParagraphFont"/>
    <w:uiPriority w:val="20"/>
    <w:qFormat/>
    <w:rsid w:val="002F341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F341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F3416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41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41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F341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F34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F341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F3416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F341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416"/>
    <w:pPr>
      <w:outlineLvl w:val="9"/>
    </w:pPr>
  </w:style>
  <w:style w:type="paragraph" w:customStyle="1" w:styleId="Style2">
    <w:name w:val="Style2"/>
    <w:basedOn w:val="Normal"/>
    <w:autoRedefine/>
    <w:rsid w:val="002F3416"/>
  </w:style>
  <w:style w:type="paragraph" w:customStyle="1" w:styleId="Style6">
    <w:name w:val="Style6"/>
    <w:basedOn w:val="Normal"/>
    <w:autoRedefine/>
    <w:rsid w:val="002F3416"/>
    <w:rPr>
      <w:rFonts w:ascii="Calibri" w:hAnsi="Calibri"/>
      <w:szCs w:val="20"/>
    </w:rPr>
  </w:style>
  <w:style w:type="paragraph" w:styleId="ListParagraph">
    <w:name w:val="List Paragraph"/>
    <w:basedOn w:val="Normal"/>
    <w:uiPriority w:val="34"/>
    <w:qFormat/>
    <w:rsid w:val="00512A4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14EA-F5AE-48A6-A6F5-9CFE6A2B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 Porter</cp:lastModifiedBy>
  <cp:revision>9</cp:revision>
  <cp:lastPrinted>2016-03-05T10:44:00Z</cp:lastPrinted>
  <dcterms:created xsi:type="dcterms:W3CDTF">2021-04-26T11:28:00Z</dcterms:created>
  <dcterms:modified xsi:type="dcterms:W3CDTF">2023-05-05T13:34:00Z</dcterms:modified>
</cp:coreProperties>
</file>