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Chairman, Mr Robin Pegg</w:t>
      </w:r>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5EB96DC8" w14:textId="1F494F37" w:rsidR="00BD6810" w:rsidRPr="00843C69" w:rsidRDefault="00BD6810" w:rsidP="009974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rPr>
      </w:pPr>
      <w:bookmarkStart w:id="0" w:name="_Hlk24622151"/>
      <w:bookmarkStart w:id="1" w:name="_Hlk24622037"/>
      <w:r w:rsidRPr="00843C69">
        <w:rPr>
          <w:rFonts w:cstheme="minorHAnsi"/>
        </w:rPr>
        <w:t xml:space="preserve">Councillors are hereby summoned to attend the </w:t>
      </w:r>
      <w:r w:rsidR="000401DB" w:rsidRPr="000401DB">
        <w:rPr>
          <w:rFonts w:cstheme="minorHAnsi"/>
          <w:b/>
          <w:bCs/>
        </w:rPr>
        <w:t>Full</w:t>
      </w:r>
      <w:r w:rsidR="000401DB">
        <w:rPr>
          <w:rFonts w:cstheme="minorHAnsi"/>
        </w:rPr>
        <w:t xml:space="preserve"> </w:t>
      </w:r>
      <w:r w:rsidR="000401DB">
        <w:rPr>
          <w:rFonts w:cstheme="minorHAnsi"/>
          <w:b/>
          <w:bCs/>
        </w:rPr>
        <w:t>Council</w:t>
      </w:r>
      <w:r w:rsidR="009C33F9" w:rsidRPr="00843C69">
        <w:rPr>
          <w:rFonts w:cstheme="minorHAnsi"/>
          <w:b/>
          <w:bCs/>
        </w:rPr>
        <w:t xml:space="preserve"> </w:t>
      </w:r>
      <w:r w:rsidRPr="00843C69">
        <w:rPr>
          <w:rFonts w:cstheme="minorHAnsi"/>
          <w:b/>
          <w:bCs/>
        </w:rPr>
        <w:t>Meeting</w:t>
      </w:r>
      <w:r w:rsidRPr="00843C69">
        <w:rPr>
          <w:rFonts w:cstheme="minorHAnsi"/>
        </w:rPr>
        <w:t xml:space="preserve"> of Downham West Parish Council on </w:t>
      </w:r>
      <w:r w:rsidRPr="00843C69">
        <w:rPr>
          <w:rFonts w:cstheme="minorHAnsi"/>
          <w:b/>
        </w:rPr>
        <w:t xml:space="preserve">Monday, </w:t>
      </w:r>
      <w:r w:rsidR="006D3CDB">
        <w:rPr>
          <w:rFonts w:cstheme="minorHAnsi"/>
          <w:b/>
        </w:rPr>
        <w:t>27</w:t>
      </w:r>
      <w:r w:rsidR="006D3CDB" w:rsidRPr="006D3CDB">
        <w:rPr>
          <w:rFonts w:cstheme="minorHAnsi"/>
          <w:b/>
          <w:vertAlign w:val="superscript"/>
        </w:rPr>
        <w:t>th</w:t>
      </w:r>
      <w:r w:rsidR="006D3CDB">
        <w:rPr>
          <w:rFonts w:cstheme="minorHAnsi"/>
          <w:b/>
        </w:rPr>
        <w:t xml:space="preserve"> November</w:t>
      </w:r>
      <w:r w:rsidR="00D77980">
        <w:rPr>
          <w:rFonts w:cstheme="minorHAnsi"/>
          <w:b/>
        </w:rPr>
        <w:t xml:space="preserve"> </w:t>
      </w:r>
      <w:r w:rsidR="00AE3617">
        <w:rPr>
          <w:rFonts w:cstheme="minorHAnsi"/>
          <w:b/>
        </w:rPr>
        <w:t>2023</w:t>
      </w:r>
      <w:r w:rsidRPr="00843C69">
        <w:rPr>
          <w:rFonts w:cstheme="minorHAnsi"/>
          <w:b/>
        </w:rPr>
        <w:t xml:space="preserve"> </w:t>
      </w:r>
      <w:r w:rsidRPr="00982733">
        <w:rPr>
          <w:rFonts w:cstheme="minorHAnsi"/>
        </w:rPr>
        <w:t xml:space="preserve">at </w:t>
      </w:r>
      <w:r w:rsidR="00982733" w:rsidRPr="00982733">
        <w:rPr>
          <w:rFonts w:cstheme="minorHAnsi"/>
          <w:b/>
        </w:rPr>
        <w:t>7.00pm</w:t>
      </w:r>
      <w:r w:rsidR="009C33F9" w:rsidRPr="00982733">
        <w:rPr>
          <w:rFonts w:cstheme="minorHAnsi"/>
          <w:b/>
        </w:rPr>
        <w:t xml:space="preserve"> </w:t>
      </w:r>
      <w:r w:rsidRPr="00982733">
        <w:rPr>
          <w:rFonts w:cstheme="minorHAnsi"/>
        </w:rPr>
        <w:t xml:space="preserve">in </w:t>
      </w:r>
      <w:r w:rsidRPr="00982733">
        <w:rPr>
          <w:rFonts w:cstheme="minorHAnsi"/>
          <w:b/>
          <w:bCs/>
        </w:rPr>
        <w:t xml:space="preserve">Room </w:t>
      </w:r>
      <w:r w:rsidRPr="00843C69">
        <w:rPr>
          <w:rFonts w:cstheme="minorHAnsi"/>
          <w:b/>
          <w:bCs/>
        </w:rPr>
        <w:t>3, Methodist Church, Paradise Road, Downham Market</w:t>
      </w:r>
      <w:r w:rsidRPr="00843C69">
        <w:rPr>
          <w:rFonts w:cstheme="minorHAnsi"/>
        </w:rPr>
        <w:t xml:space="preserve"> for the purpose of transacting the business on the agenda shown below.</w:t>
      </w:r>
    </w:p>
    <w:p w14:paraId="23DF10F7" w14:textId="77777777" w:rsidR="00BD6810" w:rsidRPr="008934D7"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0"/>
          <w:szCs w:val="40"/>
        </w:rPr>
      </w:pPr>
      <w:r w:rsidRPr="008934D7">
        <w:rPr>
          <w:rFonts w:ascii="Rage Italic" w:hAnsi="Rage Italic" w:cstheme="minorHAnsi"/>
          <w:sz w:val="40"/>
          <w:szCs w:val="40"/>
        </w:rPr>
        <w:t>Sara Porter</w:t>
      </w:r>
    </w:p>
    <w:p w14:paraId="3F9AA8ED" w14:textId="3F06377D"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Sara Porter (Mrs)</w:t>
      </w:r>
    </w:p>
    <w:p w14:paraId="2B4F53BB" w14:textId="77777777"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Parish Clerk</w:t>
      </w:r>
    </w:p>
    <w:p w14:paraId="1D4BF94A" w14:textId="70ACC7C3" w:rsidR="00BD6810" w:rsidRPr="00843C69" w:rsidRDefault="006D3CDB"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22</w:t>
      </w:r>
      <w:r w:rsidRPr="006D3CDB">
        <w:rPr>
          <w:rFonts w:cstheme="minorHAnsi"/>
          <w:vertAlign w:val="superscript"/>
        </w:rPr>
        <w:t>nd</w:t>
      </w:r>
      <w:r>
        <w:rPr>
          <w:rFonts w:cstheme="minorHAnsi"/>
        </w:rPr>
        <w:t xml:space="preserve"> November</w:t>
      </w:r>
      <w:r w:rsidR="00AE3617">
        <w:rPr>
          <w:rFonts w:cstheme="minorHAnsi"/>
        </w:rPr>
        <w:t xml:space="preserve"> 2023</w:t>
      </w:r>
    </w:p>
    <w:p w14:paraId="59BD9804" w14:textId="77777777" w:rsidR="00BD6810" w:rsidRPr="00843C69" w:rsidRDefault="00BD6810" w:rsidP="007F179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cstheme="minorHAnsi"/>
        </w:rPr>
      </w:pPr>
      <w:r w:rsidRPr="00843C69">
        <w:rPr>
          <w:rFonts w:cstheme="minorHAnsi"/>
        </w:rPr>
        <w:t>The meeting is open to the press and public.  Any parishioner wishing to raise a matter on the agenda should speak when invited by the Chairman during the ‘Public Open Forum’.</w:t>
      </w:r>
    </w:p>
    <w:p w14:paraId="597DA8F8" w14:textId="77777777" w:rsidR="00BD6810" w:rsidRPr="00587BB3"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color w:val="002060"/>
          <w:sz w:val="18"/>
          <w:szCs w:val="18"/>
        </w:rPr>
      </w:pPr>
      <w:r w:rsidRPr="00587BB3">
        <w:rPr>
          <w:rFonts w:cstheme="minorHAnsi"/>
          <w:color w:val="002060"/>
          <w:sz w:val="18"/>
          <w:szCs w:val="18"/>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44C811ED" w14:textId="77777777" w:rsidR="00BD6810" w:rsidRPr="00587BB3" w:rsidRDefault="00BD6810" w:rsidP="00BD6810">
      <w:pPr>
        <w:tabs>
          <w:tab w:val="left" w:pos="426"/>
        </w:tabs>
        <w:spacing w:before="60" w:after="60" w:line="240" w:lineRule="auto"/>
        <w:jc w:val="both"/>
        <w:rPr>
          <w:rFonts w:cstheme="minorHAnsi"/>
          <w:color w:val="C00000"/>
          <w:sz w:val="18"/>
          <w:szCs w:val="18"/>
        </w:rPr>
      </w:pPr>
      <w:r w:rsidRPr="00587BB3">
        <w:rPr>
          <w:rFonts w:cstheme="minorHAnsi"/>
          <w:color w:val="C00000"/>
          <w:sz w:val="18"/>
          <w:szCs w:val="18"/>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bookmarkEnd w:id="0"/>
    <w:bookmarkEnd w:id="1"/>
    <w:p w14:paraId="684E5F67" w14:textId="77777777" w:rsidR="000E1B74" w:rsidRPr="00843C69" w:rsidRDefault="000E1B74" w:rsidP="00FA4DC4">
      <w:pPr>
        <w:tabs>
          <w:tab w:val="left" w:pos="426"/>
        </w:tabs>
        <w:spacing w:before="60" w:after="60" w:line="240" w:lineRule="auto"/>
        <w:jc w:val="both"/>
        <w:rPr>
          <w:rFonts w:cstheme="minorHAnsi"/>
          <w:b/>
          <w:bCs/>
          <w:u w:val="single"/>
        </w:rPr>
      </w:pPr>
      <w:r w:rsidRPr="00843C69">
        <w:rPr>
          <w:rFonts w:cstheme="minorHAnsi"/>
          <w:b/>
          <w:bCs/>
          <w:u w:val="single"/>
        </w:rPr>
        <w:t>AGENDA</w:t>
      </w:r>
    </w:p>
    <w:p w14:paraId="6CDDC198" w14:textId="77777777" w:rsidR="00CF0A55" w:rsidRPr="00FA4E9D" w:rsidRDefault="00CF0A55" w:rsidP="000401DB">
      <w:pPr>
        <w:pStyle w:val="ListParagraph"/>
        <w:numPr>
          <w:ilvl w:val="0"/>
          <w:numId w:val="10"/>
        </w:numPr>
        <w:tabs>
          <w:tab w:val="left" w:pos="426"/>
        </w:tabs>
        <w:spacing w:before="60" w:after="60"/>
        <w:ind w:left="709" w:hanging="709"/>
        <w:jc w:val="both"/>
        <w:rPr>
          <w:rFonts w:asciiTheme="minorHAnsi" w:hAnsiTheme="minorHAnsi" w:cstheme="minorHAnsi"/>
          <w:b/>
          <w:sz w:val="22"/>
          <w:szCs w:val="22"/>
        </w:rPr>
      </w:pPr>
      <w:r w:rsidRPr="00FA4E9D">
        <w:rPr>
          <w:rFonts w:asciiTheme="minorHAnsi" w:hAnsiTheme="minorHAnsi" w:cstheme="minorHAnsi"/>
          <w:b/>
          <w:sz w:val="22"/>
          <w:szCs w:val="22"/>
        </w:rPr>
        <w:t>To receive and accept apologies and reasons for absence</w:t>
      </w:r>
    </w:p>
    <w:p w14:paraId="05B6BC24" w14:textId="77777777" w:rsidR="00FA4E9D" w:rsidRDefault="00CF0A55" w:rsidP="00FA4E9D">
      <w:pPr>
        <w:pStyle w:val="ListParagraph"/>
        <w:widowControl/>
        <w:numPr>
          <w:ilvl w:val="0"/>
          <w:numId w:val="10"/>
        </w:numPr>
        <w:tabs>
          <w:tab w:val="left" w:pos="426"/>
        </w:tabs>
        <w:suppressAutoHyphens w:val="0"/>
        <w:spacing w:before="60" w:after="60"/>
        <w:ind w:left="709" w:hanging="709"/>
        <w:jc w:val="both"/>
        <w:rPr>
          <w:rFonts w:asciiTheme="minorHAnsi" w:hAnsiTheme="minorHAnsi" w:cstheme="minorHAnsi"/>
          <w:b/>
          <w:sz w:val="22"/>
          <w:szCs w:val="22"/>
        </w:rPr>
      </w:pPr>
      <w:r w:rsidRPr="00FA4E9D">
        <w:rPr>
          <w:rFonts w:asciiTheme="minorHAnsi" w:hAnsiTheme="minorHAnsi" w:cstheme="minorHAnsi"/>
          <w:b/>
          <w:sz w:val="22"/>
          <w:szCs w:val="22"/>
        </w:rPr>
        <w:t>To receive declarations of interest for items on the agenda and any requests for dispensation</w:t>
      </w:r>
    </w:p>
    <w:p w14:paraId="05F65881" w14:textId="5ABE4FE7" w:rsidR="00CF0A55" w:rsidRPr="00FA4E9D" w:rsidRDefault="00CF0A55" w:rsidP="000401DB">
      <w:pPr>
        <w:pStyle w:val="ListParagraph"/>
        <w:numPr>
          <w:ilvl w:val="0"/>
          <w:numId w:val="10"/>
        </w:numPr>
        <w:tabs>
          <w:tab w:val="left" w:pos="426"/>
        </w:tabs>
        <w:spacing w:before="60" w:after="60"/>
        <w:ind w:left="709" w:hanging="709"/>
        <w:jc w:val="both"/>
        <w:rPr>
          <w:rFonts w:asciiTheme="minorHAnsi" w:hAnsiTheme="minorHAnsi" w:cstheme="minorHAnsi"/>
          <w:b/>
          <w:sz w:val="22"/>
          <w:szCs w:val="22"/>
        </w:rPr>
      </w:pPr>
      <w:r w:rsidRPr="00FA4E9D">
        <w:rPr>
          <w:rFonts w:asciiTheme="minorHAnsi" w:hAnsiTheme="minorHAnsi" w:cstheme="minorHAnsi"/>
          <w:b/>
          <w:sz w:val="22"/>
          <w:szCs w:val="22"/>
        </w:rPr>
        <w:t xml:space="preserve">To approve the minutes of the </w:t>
      </w:r>
      <w:r w:rsidR="008934D7" w:rsidRPr="00FA4E9D">
        <w:rPr>
          <w:rFonts w:asciiTheme="minorHAnsi" w:hAnsiTheme="minorHAnsi" w:cstheme="minorHAnsi"/>
          <w:b/>
          <w:sz w:val="22"/>
          <w:szCs w:val="22"/>
        </w:rPr>
        <w:t>Council</w:t>
      </w:r>
      <w:r w:rsidRPr="00FA4E9D">
        <w:rPr>
          <w:rFonts w:asciiTheme="minorHAnsi" w:hAnsiTheme="minorHAnsi" w:cstheme="minorHAnsi"/>
          <w:b/>
          <w:sz w:val="22"/>
          <w:szCs w:val="22"/>
        </w:rPr>
        <w:t xml:space="preserve"> Meeting held on Monday, </w:t>
      </w:r>
      <w:r w:rsidR="006D3CDB">
        <w:rPr>
          <w:rFonts w:asciiTheme="minorHAnsi" w:hAnsiTheme="minorHAnsi" w:cstheme="minorHAnsi"/>
          <w:b/>
          <w:sz w:val="22"/>
          <w:szCs w:val="22"/>
        </w:rPr>
        <w:t>23</w:t>
      </w:r>
      <w:r w:rsidR="006D3CDB" w:rsidRPr="006D3CDB">
        <w:rPr>
          <w:rFonts w:asciiTheme="minorHAnsi" w:hAnsiTheme="minorHAnsi" w:cstheme="minorHAnsi"/>
          <w:b/>
          <w:sz w:val="22"/>
          <w:szCs w:val="22"/>
          <w:vertAlign w:val="superscript"/>
        </w:rPr>
        <w:t>rd</w:t>
      </w:r>
      <w:r w:rsidR="006D3CDB">
        <w:rPr>
          <w:rFonts w:asciiTheme="minorHAnsi" w:hAnsiTheme="minorHAnsi" w:cstheme="minorHAnsi"/>
          <w:b/>
          <w:sz w:val="22"/>
          <w:szCs w:val="22"/>
        </w:rPr>
        <w:t xml:space="preserve"> October</w:t>
      </w:r>
      <w:r w:rsidR="006562F3" w:rsidRPr="00FA4E9D">
        <w:rPr>
          <w:rFonts w:asciiTheme="minorHAnsi" w:hAnsiTheme="minorHAnsi" w:cstheme="minorHAnsi"/>
          <w:b/>
          <w:sz w:val="22"/>
          <w:szCs w:val="22"/>
        </w:rPr>
        <w:t xml:space="preserve"> </w:t>
      </w:r>
      <w:r w:rsidRPr="00FA4E9D">
        <w:rPr>
          <w:rFonts w:asciiTheme="minorHAnsi" w:hAnsiTheme="minorHAnsi" w:cstheme="minorHAnsi"/>
          <w:b/>
          <w:sz w:val="22"/>
          <w:szCs w:val="22"/>
        </w:rPr>
        <w:t xml:space="preserve">2023 (Items </w:t>
      </w:r>
      <w:r w:rsidR="006D3CDB">
        <w:rPr>
          <w:rFonts w:asciiTheme="minorHAnsi" w:hAnsiTheme="minorHAnsi" w:cstheme="minorHAnsi"/>
          <w:b/>
          <w:sz w:val="22"/>
          <w:szCs w:val="22"/>
        </w:rPr>
        <w:t>6</w:t>
      </w:r>
      <w:r w:rsidR="0056514C" w:rsidRPr="00FA4E9D">
        <w:rPr>
          <w:rFonts w:asciiTheme="minorHAnsi" w:hAnsiTheme="minorHAnsi" w:cstheme="minorHAnsi"/>
          <w:b/>
          <w:sz w:val="22"/>
          <w:szCs w:val="22"/>
        </w:rPr>
        <w:t>8</w:t>
      </w:r>
      <w:r w:rsidRPr="00FA4E9D">
        <w:rPr>
          <w:rFonts w:asciiTheme="minorHAnsi" w:hAnsiTheme="minorHAnsi" w:cstheme="minorHAnsi"/>
          <w:b/>
          <w:sz w:val="22"/>
          <w:szCs w:val="22"/>
        </w:rPr>
        <w:t>-</w:t>
      </w:r>
      <w:r w:rsidR="006D3CDB">
        <w:rPr>
          <w:rFonts w:asciiTheme="minorHAnsi" w:hAnsiTheme="minorHAnsi" w:cstheme="minorHAnsi"/>
          <w:b/>
          <w:sz w:val="22"/>
          <w:szCs w:val="22"/>
        </w:rPr>
        <w:t>7</w:t>
      </w:r>
      <w:r w:rsidR="00CA2E1B" w:rsidRPr="00FA4E9D">
        <w:rPr>
          <w:rFonts w:asciiTheme="minorHAnsi" w:hAnsiTheme="minorHAnsi" w:cstheme="minorHAnsi"/>
          <w:b/>
          <w:sz w:val="22"/>
          <w:szCs w:val="22"/>
        </w:rPr>
        <w:t>7</w:t>
      </w:r>
      <w:r w:rsidRPr="00FA4E9D">
        <w:rPr>
          <w:rFonts w:asciiTheme="minorHAnsi" w:hAnsiTheme="minorHAnsi" w:cstheme="minorHAnsi"/>
          <w:b/>
          <w:sz w:val="22"/>
          <w:szCs w:val="22"/>
        </w:rPr>
        <w:t>)</w:t>
      </w:r>
    </w:p>
    <w:p w14:paraId="59F7DD03"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rPr>
          <w:b/>
          <w:u w:val="single"/>
        </w:rPr>
      </w:pPr>
      <w:r w:rsidRPr="00312A5F">
        <w:rPr>
          <w:b/>
          <w:u w:val="single"/>
        </w:rPr>
        <w:t>To adjourn the meeting in order to allow reports and the press and/or members of the public to address the Council in a PUBLIC OPEN FORUM</w:t>
      </w:r>
    </w:p>
    <w:p w14:paraId="14E6B254"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rPr>
          <w:b/>
        </w:rPr>
      </w:pPr>
      <w:r w:rsidRPr="00312A5F">
        <w:rPr>
          <w:b/>
        </w:rPr>
        <w:t>Reports</w:t>
      </w:r>
    </w:p>
    <w:p w14:paraId="71540C1E"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pPr>
      <w:r w:rsidRPr="00312A5F">
        <w:t>County Councillor</w:t>
      </w:r>
    </w:p>
    <w:p w14:paraId="643B20D3" w14:textId="77777777" w:rsidR="00374313" w:rsidRPr="00312A5F" w:rsidRDefault="0030659A" w:rsidP="00374313">
      <w:pPr>
        <w:pStyle w:val="NoSpacing"/>
        <w:pBdr>
          <w:top w:val="single" w:sz="4" w:space="1" w:color="auto"/>
          <w:left w:val="single" w:sz="4" w:space="4" w:color="auto"/>
          <w:bottom w:val="single" w:sz="4" w:space="1" w:color="auto"/>
          <w:right w:val="single" w:sz="4" w:space="4" w:color="auto"/>
        </w:pBdr>
        <w:ind w:left="142"/>
        <w:jc w:val="both"/>
      </w:pPr>
      <w:r w:rsidRPr="00312A5F">
        <w:t>Borough Councillor</w:t>
      </w:r>
      <w:r w:rsidR="00071169" w:rsidRPr="00312A5F">
        <w:t>s</w:t>
      </w:r>
    </w:p>
    <w:p w14:paraId="00F4D61A"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rPr>
          <w:b/>
        </w:rPr>
      </w:pPr>
      <w:r w:rsidRPr="00312A5F">
        <w:rPr>
          <w:b/>
        </w:rPr>
        <w:t xml:space="preserve">Public Participation </w:t>
      </w:r>
      <w:r w:rsidRPr="00312A5F">
        <w:t>(maximum 15 minutes – 3 minutes per speaker)</w:t>
      </w:r>
    </w:p>
    <w:p w14:paraId="31D4C2B5" w14:textId="4AB05123" w:rsidR="00E47A56" w:rsidRPr="00843C69" w:rsidRDefault="00E47A56" w:rsidP="000401DB">
      <w:pPr>
        <w:pStyle w:val="NoSpacing"/>
        <w:widowControl w:val="0"/>
        <w:numPr>
          <w:ilvl w:val="0"/>
          <w:numId w:val="15"/>
        </w:numPr>
        <w:tabs>
          <w:tab w:val="left" w:pos="567"/>
        </w:tabs>
        <w:suppressAutoHyphens/>
        <w:spacing w:before="120" w:after="60"/>
        <w:ind w:left="426" w:hanging="426"/>
        <w:jc w:val="both"/>
        <w:rPr>
          <w:rFonts w:cstheme="minorHAnsi"/>
          <w:vanish/>
        </w:rPr>
      </w:pPr>
      <w:r w:rsidRPr="00843C69">
        <w:rPr>
          <w:rFonts w:cstheme="minorHAnsi"/>
          <w:b/>
        </w:rPr>
        <w:t>To receive Finances and Clerk’s Report</w:t>
      </w:r>
    </w:p>
    <w:p w14:paraId="4A3E5C71" w14:textId="77777777" w:rsidR="00E47A56" w:rsidRPr="00843C69" w:rsidRDefault="00E47A56" w:rsidP="000401DB">
      <w:pPr>
        <w:pStyle w:val="ListParagraph"/>
        <w:numPr>
          <w:ilvl w:val="0"/>
          <w:numId w:val="15"/>
        </w:numPr>
        <w:tabs>
          <w:tab w:val="left" w:pos="426"/>
        </w:tabs>
        <w:spacing w:before="60" w:after="60"/>
        <w:jc w:val="both"/>
        <w:rPr>
          <w:rFonts w:asciiTheme="minorHAnsi" w:hAnsiTheme="minorHAnsi" w:cstheme="minorHAnsi"/>
          <w:vanish/>
          <w:sz w:val="22"/>
          <w:szCs w:val="22"/>
        </w:rPr>
      </w:pPr>
    </w:p>
    <w:p w14:paraId="556D27DA" w14:textId="77777777" w:rsidR="00E47A56" w:rsidRPr="00843C69" w:rsidRDefault="00E47A56" w:rsidP="000401DB">
      <w:pPr>
        <w:pStyle w:val="ListParagraph"/>
        <w:numPr>
          <w:ilvl w:val="0"/>
          <w:numId w:val="15"/>
        </w:numPr>
        <w:tabs>
          <w:tab w:val="left" w:pos="426"/>
        </w:tabs>
        <w:spacing w:before="60" w:after="60"/>
        <w:jc w:val="both"/>
        <w:rPr>
          <w:rFonts w:asciiTheme="minorHAnsi" w:hAnsiTheme="minorHAnsi" w:cstheme="minorHAnsi"/>
          <w:vanish/>
          <w:sz w:val="22"/>
          <w:szCs w:val="22"/>
        </w:rPr>
      </w:pPr>
    </w:p>
    <w:p w14:paraId="579EB700" w14:textId="77777777" w:rsidR="00E47A56" w:rsidRPr="00843C69" w:rsidRDefault="00E47A56" w:rsidP="000401DB">
      <w:pPr>
        <w:pStyle w:val="ListParagraph"/>
        <w:numPr>
          <w:ilvl w:val="0"/>
          <w:numId w:val="3"/>
        </w:numPr>
        <w:tabs>
          <w:tab w:val="left" w:pos="426"/>
        </w:tabs>
        <w:spacing w:before="60" w:after="60"/>
        <w:jc w:val="both"/>
        <w:rPr>
          <w:rFonts w:asciiTheme="minorHAnsi" w:hAnsiTheme="minorHAnsi" w:cstheme="minorHAnsi"/>
          <w:vanish/>
          <w:sz w:val="22"/>
          <w:szCs w:val="22"/>
        </w:rPr>
      </w:pPr>
    </w:p>
    <w:p w14:paraId="7EDF6EE9" w14:textId="77777777" w:rsidR="00E47A56" w:rsidRPr="00843C69" w:rsidRDefault="00E47A56" w:rsidP="000401DB">
      <w:pPr>
        <w:pStyle w:val="ListParagraph"/>
        <w:numPr>
          <w:ilvl w:val="0"/>
          <w:numId w:val="3"/>
        </w:numPr>
        <w:tabs>
          <w:tab w:val="left" w:pos="426"/>
        </w:tabs>
        <w:spacing w:before="60" w:after="60"/>
        <w:jc w:val="both"/>
        <w:rPr>
          <w:rFonts w:asciiTheme="minorHAnsi" w:hAnsiTheme="minorHAnsi" w:cstheme="minorHAnsi"/>
          <w:vanish/>
          <w:sz w:val="22"/>
          <w:szCs w:val="22"/>
        </w:rPr>
      </w:pPr>
    </w:p>
    <w:p w14:paraId="18279891" w14:textId="77777777" w:rsidR="00946872" w:rsidRPr="00843C69" w:rsidRDefault="00946872" w:rsidP="000401DB">
      <w:pPr>
        <w:pStyle w:val="ListParagraph"/>
        <w:numPr>
          <w:ilvl w:val="0"/>
          <w:numId w:val="4"/>
        </w:numPr>
        <w:tabs>
          <w:tab w:val="left" w:pos="426"/>
        </w:tabs>
        <w:spacing w:before="60" w:after="60"/>
        <w:jc w:val="both"/>
        <w:rPr>
          <w:rFonts w:asciiTheme="minorHAnsi" w:hAnsiTheme="minorHAnsi" w:cstheme="minorHAnsi"/>
          <w:vanish/>
          <w:sz w:val="22"/>
          <w:szCs w:val="22"/>
        </w:rPr>
      </w:pPr>
    </w:p>
    <w:p w14:paraId="2FD1D9D6" w14:textId="77777777" w:rsidR="00946872" w:rsidRPr="00843C69" w:rsidRDefault="00946872" w:rsidP="000401DB">
      <w:pPr>
        <w:pStyle w:val="ListParagraph"/>
        <w:numPr>
          <w:ilvl w:val="0"/>
          <w:numId w:val="4"/>
        </w:numPr>
        <w:tabs>
          <w:tab w:val="left" w:pos="426"/>
        </w:tabs>
        <w:spacing w:before="60" w:after="60"/>
        <w:jc w:val="both"/>
        <w:rPr>
          <w:rFonts w:asciiTheme="minorHAnsi" w:hAnsiTheme="minorHAnsi" w:cstheme="minorHAnsi"/>
          <w:vanish/>
          <w:sz w:val="22"/>
          <w:szCs w:val="22"/>
        </w:rPr>
      </w:pPr>
    </w:p>
    <w:p w14:paraId="05B0A168" w14:textId="77777777" w:rsidR="00946872" w:rsidRPr="00843C69" w:rsidRDefault="00946872" w:rsidP="000401DB">
      <w:pPr>
        <w:pStyle w:val="ListParagraph"/>
        <w:numPr>
          <w:ilvl w:val="0"/>
          <w:numId w:val="4"/>
        </w:numPr>
        <w:tabs>
          <w:tab w:val="left" w:pos="426"/>
        </w:tabs>
        <w:spacing w:before="60" w:after="60"/>
        <w:jc w:val="both"/>
        <w:rPr>
          <w:rFonts w:asciiTheme="minorHAnsi" w:hAnsiTheme="minorHAnsi" w:cstheme="minorHAnsi"/>
          <w:vanish/>
          <w:sz w:val="22"/>
          <w:szCs w:val="22"/>
        </w:rPr>
      </w:pPr>
    </w:p>
    <w:p w14:paraId="6953435E"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1D8B0FB8"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0345EF19"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66F5BE84"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574BA414"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0761036B"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5E4820D9"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2648A396" w14:textId="77777777" w:rsidR="00BD6810" w:rsidRPr="00843C69" w:rsidRDefault="00BD6810" w:rsidP="00FA4DC4">
      <w:pPr>
        <w:pStyle w:val="ListParagraph"/>
        <w:tabs>
          <w:tab w:val="left" w:pos="426"/>
        </w:tabs>
        <w:spacing w:before="60" w:after="60"/>
        <w:ind w:left="360"/>
        <w:jc w:val="both"/>
        <w:rPr>
          <w:rFonts w:asciiTheme="minorHAnsi" w:hAnsiTheme="minorHAnsi" w:cstheme="minorHAnsi"/>
          <w:sz w:val="22"/>
          <w:szCs w:val="22"/>
        </w:rPr>
      </w:pPr>
    </w:p>
    <w:p w14:paraId="4D8B1D35" w14:textId="77777777" w:rsidR="000401DB" w:rsidRPr="000401DB" w:rsidRDefault="000401DB" w:rsidP="000401DB">
      <w:pPr>
        <w:pStyle w:val="ListParagraph"/>
        <w:numPr>
          <w:ilvl w:val="0"/>
          <w:numId w:val="11"/>
        </w:numPr>
        <w:tabs>
          <w:tab w:val="left" w:pos="426"/>
        </w:tabs>
        <w:spacing w:before="60" w:after="60"/>
        <w:jc w:val="both"/>
        <w:rPr>
          <w:rFonts w:asciiTheme="minorHAnsi" w:hAnsiTheme="minorHAnsi" w:cstheme="minorHAnsi"/>
          <w:vanish/>
          <w:sz w:val="22"/>
          <w:szCs w:val="22"/>
        </w:rPr>
      </w:pPr>
    </w:p>
    <w:p w14:paraId="6C97218A" w14:textId="2F724343" w:rsidR="00A411C9" w:rsidRDefault="00BD6810" w:rsidP="000401DB">
      <w:pPr>
        <w:pStyle w:val="ListParagraph"/>
        <w:numPr>
          <w:ilvl w:val="1"/>
          <w:numId w:val="11"/>
        </w:numPr>
        <w:tabs>
          <w:tab w:val="left" w:pos="426"/>
        </w:tabs>
        <w:spacing w:before="60" w:after="60"/>
        <w:ind w:left="993" w:hanging="568"/>
        <w:jc w:val="both"/>
        <w:rPr>
          <w:rFonts w:asciiTheme="minorHAnsi" w:hAnsiTheme="minorHAnsi" w:cstheme="minorHAnsi"/>
          <w:sz w:val="22"/>
          <w:szCs w:val="22"/>
        </w:rPr>
      </w:pPr>
      <w:r w:rsidRPr="00843C69">
        <w:rPr>
          <w:rFonts w:asciiTheme="minorHAnsi" w:hAnsiTheme="minorHAnsi" w:cstheme="minorHAnsi"/>
          <w:sz w:val="22"/>
          <w:szCs w:val="22"/>
        </w:rPr>
        <w:t xml:space="preserve">To receive the Clerk’s financial report (Finance Master Summary to date, Bank Account Statements, Bank </w:t>
      </w:r>
      <w:r w:rsidRPr="00A411C9">
        <w:rPr>
          <w:rFonts w:asciiTheme="minorHAnsi" w:hAnsiTheme="minorHAnsi" w:cstheme="minorHAnsi"/>
          <w:sz w:val="22"/>
          <w:szCs w:val="22"/>
        </w:rPr>
        <w:t>Reconciliations – circulated with agenda)</w:t>
      </w:r>
      <w:bookmarkStart w:id="2" w:name="_Hlk40100088"/>
    </w:p>
    <w:p w14:paraId="64CBE5F4" w14:textId="1A2E0004" w:rsidR="00722AA8" w:rsidRPr="00843C69" w:rsidRDefault="00722AA8" w:rsidP="000401DB">
      <w:pPr>
        <w:pStyle w:val="ListParagraph"/>
        <w:numPr>
          <w:ilvl w:val="1"/>
          <w:numId w:val="11"/>
        </w:numPr>
        <w:tabs>
          <w:tab w:val="left" w:pos="426"/>
        </w:tabs>
        <w:spacing w:before="60" w:after="60"/>
        <w:ind w:left="993" w:hanging="573"/>
        <w:jc w:val="both"/>
        <w:rPr>
          <w:rFonts w:asciiTheme="minorHAnsi" w:hAnsiTheme="minorHAnsi" w:cstheme="minorHAnsi"/>
          <w:sz w:val="22"/>
          <w:szCs w:val="22"/>
        </w:rPr>
      </w:pPr>
      <w:r w:rsidRPr="00A81319">
        <w:rPr>
          <w:rFonts w:asciiTheme="minorHAnsi" w:hAnsiTheme="minorHAnsi" w:cstheme="minorHAnsi"/>
          <w:sz w:val="22"/>
          <w:szCs w:val="22"/>
        </w:rPr>
        <w:t>To receive and agree finances since last meeting and approve pre-authorised payments and pending</w:t>
      </w:r>
      <w:r w:rsidRPr="00843C69">
        <w:rPr>
          <w:rFonts w:asciiTheme="minorHAnsi" w:hAnsiTheme="minorHAnsi" w:cstheme="minorHAnsi"/>
          <w:sz w:val="22"/>
          <w:szCs w:val="22"/>
        </w:rPr>
        <w:t xml:space="preserve"> disbursements to be made (late bills &amp; receipts to be tabled at meeting)</w:t>
      </w:r>
    </w:p>
    <w:tbl>
      <w:tblPr>
        <w:tblW w:w="10319" w:type="dxa"/>
        <w:tblInd w:w="137" w:type="dxa"/>
        <w:tblLayout w:type="fixed"/>
        <w:tblLook w:val="04A0" w:firstRow="1" w:lastRow="0" w:firstColumn="1" w:lastColumn="0" w:noHBand="0" w:noVBand="1"/>
      </w:tblPr>
      <w:tblGrid>
        <w:gridCol w:w="1059"/>
        <w:gridCol w:w="2060"/>
        <w:gridCol w:w="2522"/>
        <w:gridCol w:w="1134"/>
        <w:gridCol w:w="886"/>
        <w:gridCol w:w="886"/>
        <w:gridCol w:w="886"/>
        <w:gridCol w:w="886"/>
      </w:tblGrid>
      <w:tr w:rsidR="0030659A" w:rsidRPr="00673458" w14:paraId="289A1125"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A434FF">
            <w:pPr>
              <w:spacing w:before="40" w:after="4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Net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VAT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Gross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
        </w:tc>
      </w:tr>
      <w:tr w:rsidR="00DC3674" w:rsidRPr="00665615" w14:paraId="2A0321DF"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22605" w14:textId="4B276C28"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16.11.2023</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4594DA7" w14:textId="3BE2F004"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RBL Poppy Appeal</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104F694" w14:textId="3E0DBBA7"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Remembrance Wreath</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746FB8" w14:textId="76F9AB68" w:rsidR="00DC3674" w:rsidRDefault="00DC3674" w:rsidP="00DC3674">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BEECB85" w14:textId="0260F719" w:rsidR="00DC3674" w:rsidRPr="006C3A64" w:rsidRDefault="00DC3674" w:rsidP="00DC3674">
            <w:pPr>
              <w:spacing w:before="40" w:after="40" w:line="240" w:lineRule="auto"/>
              <w:jc w:val="right"/>
              <w:rPr>
                <w:rFonts w:ascii="Calibri" w:hAnsi="Calibri"/>
                <w:color w:val="FF0000"/>
                <w:sz w:val="16"/>
                <w:szCs w:val="16"/>
              </w:rPr>
            </w:pPr>
            <w:r>
              <w:rPr>
                <w:rFonts w:ascii="Calibri" w:hAnsi="Calibri" w:cs="Calibri"/>
                <w:sz w:val="16"/>
                <w:szCs w:val="16"/>
              </w:rPr>
              <w:t>25.00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30299D1" w14:textId="1D6245B0" w:rsidR="00DC3674" w:rsidRPr="006C3A64" w:rsidRDefault="00DC3674" w:rsidP="00DC3674">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5D39B00" w14:textId="61BDAB35" w:rsidR="00DC3674" w:rsidRPr="006C3A64" w:rsidRDefault="00DC3674" w:rsidP="00DC3674">
            <w:pPr>
              <w:spacing w:before="40" w:after="40" w:line="240" w:lineRule="auto"/>
              <w:jc w:val="right"/>
              <w:rPr>
                <w:rFonts w:ascii="Calibri" w:hAnsi="Calibri"/>
                <w:color w:val="FF0000"/>
                <w:sz w:val="16"/>
                <w:szCs w:val="16"/>
              </w:rPr>
            </w:pPr>
            <w:r>
              <w:rPr>
                <w:rFonts w:ascii="Calibri" w:hAnsi="Calibri" w:cs="Calibri"/>
                <w:sz w:val="16"/>
                <w:szCs w:val="16"/>
              </w:rPr>
              <w:t>25.00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EE320F" w14:textId="673CEF17" w:rsidR="00DC3674" w:rsidRPr="006C3A64" w:rsidRDefault="00DC3674" w:rsidP="00DC3674">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DC3674" w:rsidRPr="00665615" w14:paraId="2F7D681F" w14:textId="77777777" w:rsidTr="00C26362">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39A53" w14:textId="37FA0E2E"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20.11.2023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4175A" w14:textId="61DF2EE0"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N Power</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0B030" w14:textId="4FE7F6ED"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Street Lighting Supply Oct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3FFC6" w14:textId="30F87BBE" w:rsidR="00DC3674" w:rsidRDefault="00DC3674" w:rsidP="00DC3674">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281CB5" w14:textId="41BB0134"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28.26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E21410" w14:textId="6ECA5AFF"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1.41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286828" w14:textId="1C80647A"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29.67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307ECE" w14:textId="58FD0C7E"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0.00</w:t>
            </w:r>
          </w:p>
        </w:tc>
      </w:tr>
      <w:tr w:rsidR="00DC3674" w:rsidRPr="00665615" w14:paraId="30695B14" w14:textId="77777777" w:rsidTr="00C26362">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04B72" w14:textId="4F2B9CE3"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B3A9F" w14:textId="3308FB24"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DM&amp;DW Joint Burial Board</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48FF2" w14:textId="1E9FDF33"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Burial precept 2023/2024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31ADE" w14:textId="6E41DDA6" w:rsidR="00DC3674" w:rsidRDefault="00DC3674" w:rsidP="00DC3674">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EAA7DD" w14:textId="29CECB53"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990.00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36B4CF" w14:textId="24027D29"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C335C7" w14:textId="1F4E8802"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990.00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F2DF31" w14:textId="684AF19B"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0.00</w:t>
            </w:r>
          </w:p>
        </w:tc>
      </w:tr>
      <w:tr w:rsidR="00DC3674" w:rsidRPr="00665615" w14:paraId="1CEEB54F" w14:textId="77777777" w:rsidTr="00C26362">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7E6E8" w14:textId="5BBB5481"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9C2278C" w14:textId="3E719649"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8741AD3" w14:textId="772F71AC"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War Mem &amp; Shelter Clean /Plaque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35D8F6" w14:textId="2B68C961" w:rsidR="00DC3674" w:rsidRDefault="00DC3674" w:rsidP="00DC3674">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1D113B4" w14:textId="6C4025DE" w:rsidR="00DC3674" w:rsidRPr="006C3A64" w:rsidRDefault="00DC3674" w:rsidP="00DC3674">
            <w:pPr>
              <w:spacing w:before="40" w:after="40" w:line="240" w:lineRule="auto"/>
              <w:jc w:val="right"/>
              <w:rPr>
                <w:rFonts w:ascii="Calibri" w:hAnsi="Calibri"/>
                <w:color w:val="FF0000"/>
                <w:sz w:val="16"/>
                <w:szCs w:val="16"/>
              </w:rPr>
            </w:pPr>
            <w:r>
              <w:rPr>
                <w:rFonts w:ascii="Calibri" w:hAnsi="Calibri" w:cs="Calibri"/>
                <w:sz w:val="16"/>
                <w:szCs w:val="16"/>
              </w:rPr>
              <w:t>144.56</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CEDE563" w14:textId="4C3B4F88" w:rsidR="00DC3674" w:rsidRPr="006C3A64" w:rsidRDefault="00DC3674" w:rsidP="00DC3674">
            <w:pPr>
              <w:spacing w:before="40" w:after="40" w:line="240" w:lineRule="auto"/>
              <w:jc w:val="right"/>
              <w:rPr>
                <w:rFonts w:ascii="Calibri" w:hAnsi="Calibri"/>
                <w:color w:val="FF0000"/>
                <w:sz w:val="16"/>
                <w:szCs w:val="16"/>
              </w:rPr>
            </w:pPr>
            <w:r>
              <w:rPr>
                <w:rFonts w:ascii="Calibri" w:hAnsi="Calibri" w:cs="Calibri"/>
                <w:sz w:val="16"/>
                <w:szCs w:val="16"/>
              </w:rPr>
              <w:t>28.91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D85F0B0" w14:textId="788CC70A" w:rsidR="00DC3674" w:rsidRPr="006C3A64" w:rsidRDefault="00DC3674" w:rsidP="00DC3674">
            <w:pPr>
              <w:spacing w:before="40" w:after="40" w:line="240" w:lineRule="auto"/>
              <w:jc w:val="right"/>
              <w:rPr>
                <w:rFonts w:ascii="Calibri" w:hAnsi="Calibri"/>
                <w:color w:val="FF0000"/>
                <w:sz w:val="16"/>
                <w:szCs w:val="16"/>
              </w:rPr>
            </w:pPr>
            <w:r>
              <w:rPr>
                <w:rFonts w:ascii="Calibri" w:hAnsi="Calibri" w:cs="Calibri"/>
                <w:sz w:val="16"/>
                <w:szCs w:val="16"/>
              </w:rPr>
              <w:t>173.47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6F752B" w14:textId="24DB0433" w:rsidR="00DC3674" w:rsidRPr="006C3A64" w:rsidRDefault="00DC3674" w:rsidP="00DC3674">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DC3674" w:rsidRPr="00665615" w14:paraId="35AAE1E5" w14:textId="77777777" w:rsidTr="00C32E7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3EBAD" w14:textId="14F7EDB3"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551AB" w14:textId="6B0615FB"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DM Methodist Church</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AF6D9" w14:textId="0CEEDA91"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Room Hire 23.10.2023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CA1A0" w14:textId="37D6C4AB" w:rsidR="00DC3674" w:rsidRDefault="00DC3674" w:rsidP="00DC3674">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32D8" w14:textId="4EAF5C79"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14.00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D85964" w14:textId="7110515D"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EA4026" w14:textId="34DB5E9B"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14.00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ABBE27" w14:textId="66C60CA0"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0.00</w:t>
            </w:r>
          </w:p>
        </w:tc>
      </w:tr>
      <w:tr w:rsidR="00DC3674" w:rsidRPr="00665615" w14:paraId="11390F85" w14:textId="77777777" w:rsidTr="00C32E7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8CE41" w14:textId="4C7EFA0C"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D7912" w14:textId="70ADE9EE"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A58EB" w14:textId="666DC36F"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Salary Oct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1FDBF" w14:textId="4CE523EA" w:rsidR="00DC3674" w:rsidRDefault="00DC3674" w:rsidP="00DC3674">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006215" w14:textId="3EFFBFCA"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200.88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BF5D01" w14:textId="29462994"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5FAAA2" w14:textId="718E32A8"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200.88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21E41D" w14:textId="10F58FCB"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0.00</w:t>
            </w:r>
          </w:p>
        </w:tc>
      </w:tr>
      <w:tr w:rsidR="00DC3674" w:rsidRPr="00665615" w14:paraId="779EE38C" w14:textId="77777777" w:rsidTr="00C32E7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512C5" w14:textId="2D5ADF23"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47DE4E9" w14:textId="3418AA12"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CC39437" w14:textId="2E7D5289"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Employer PAYE/NI Oct 2023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19C617" w14:textId="1E2116C7" w:rsidR="00DC3674" w:rsidRDefault="00DC3674" w:rsidP="00DC3674">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65D13E77" w14:textId="4B72CD21" w:rsidR="00DC3674" w:rsidRPr="006C3A64" w:rsidRDefault="00DC3674" w:rsidP="00DC3674">
            <w:pPr>
              <w:spacing w:before="40" w:after="40" w:line="240" w:lineRule="auto"/>
              <w:jc w:val="right"/>
              <w:rPr>
                <w:rFonts w:ascii="Calibri" w:hAnsi="Calibri"/>
                <w:color w:val="FF0000"/>
                <w:sz w:val="16"/>
                <w:szCs w:val="16"/>
              </w:rPr>
            </w:pPr>
            <w:r>
              <w:rPr>
                <w:rFonts w:ascii="Calibri" w:hAnsi="Calibri" w:cs="Calibri"/>
                <w:sz w:val="16"/>
                <w:szCs w:val="16"/>
              </w:rPr>
              <w:t>50.20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7563A77" w14:textId="0915AA1A" w:rsidR="00DC3674" w:rsidRPr="006C3A64" w:rsidRDefault="00DC3674" w:rsidP="00DC3674">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20DBBE7" w14:textId="5CD326D6" w:rsidR="00DC3674" w:rsidRPr="006C3A64" w:rsidRDefault="00DC3674" w:rsidP="00DC3674">
            <w:pPr>
              <w:spacing w:before="40" w:after="40" w:line="240" w:lineRule="auto"/>
              <w:jc w:val="right"/>
              <w:rPr>
                <w:rFonts w:ascii="Calibri" w:hAnsi="Calibri"/>
                <w:color w:val="FF0000"/>
                <w:sz w:val="16"/>
                <w:szCs w:val="16"/>
              </w:rPr>
            </w:pPr>
            <w:r>
              <w:rPr>
                <w:rFonts w:ascii="Calibri" w:hAnsi="Calibri" w:cs="Calibri"/>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EE4A22" w14:textId="470D39B1" w:rsidR="00DC3674" w:rsidRPr="006C3A64" w:rsidRDefault="00DC3674" w:rsidP="00DC3674">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DC3674" w:rsidRPr="00665615" w14:paraId="129672FD" w14:textId="77777777" w:rsidTr="00C32E7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C72F6" w14:textId="66E5776B"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32003" w14:textId="3AFB17FF"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K&amp;M Lighting Services</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FC1FF" w14:textId="675A4DF1"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Street Lighting Maintenance Nov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2223D" w14:textId="068DE423" w:rsidR="00DC3674" w:rsidRDefault="00DC3674" w:rsidP="00DC3674">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B84664" w14:textId="2026B61C"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5.13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714810" w14:textId="109C36E0"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1.03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E67092" w14:textId="014DDA3C"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6.16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7953F3" w14:textId="4F0ED496"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0.00</w:t>
            </w:r>
          </w:p>
        </w:tc>
      </w:tr>
      <w:tr w:rsidR="00DC3674" w:rsidRPr="00665615" w14:paraId="151ED334" w14:textId="77777777" w:rsidTr="00C32E7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618FF" w14:textId="68658171"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9B43F" w14:textId="0A96CB5D"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4A4EA" w14:textId="7F184E94"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Salary Nov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7582F" w14:textId="1F9CF876" w:rsidR="00DC3674" w:rsidRDefault="00DC3674" w:rsidP="00DC3674">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7EDF3D" w14:textId="367EE2B3"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311.80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46F623" w14:textId="701D69E1"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5D616D" w14:textId="7CAE155D"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311.80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6F5BBA" w14:textId="0851AF7C"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0.00</w:t>
            </w:r>
          </w:p>
        </w:tc>
      </w:tr>
      <w:tr w:rsidR="00DC3674" w:rsidRPr="00665615" w14:paraId="37626B8B" w14:textId="77777777" w:rsidTr="00C26362">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E6481" w14:textId="04327672"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2634F" w14:textId="793C15AD"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89B41" w14:textId="744B0ED8" w:rsidR="00DC3674" w:rsidRDefault="00DC3674" w:rsidP="00DC3674">
            <w:pPr>
              <w:spacing w:before="40" w:after="40" w:line="240" w:lineRule="auto"/>
              <w:rPr>
                <w:rFonts w:ascii="Calibri" w:hAnsi="Calibri"/>
                <w:color w:val="000000"/>
                <w:sz w:val="16"/>
                <w:szCs w:val="16"/>
              </w:rPr>
            </w:pPr>
            <w:r>
              <w:rPr>
                <w:rFonts w:ascii="Calibri" w:hAnsi="Calibri" w:cs="Calibri"/>
                <w:color w:val="000000"/>
                <w:sz w:val="16"/>
                <w:szCs w:val="16"/>
              </w:rPr>
              <w:t>Employer PAYE/NI Nov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8C004" w14:textId="6218CDF3" w:rsidR="00DC3674" w:rsidRDefault="00DC3674" w:rsidP="00DC3674">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5B2429" w14:textId="16595D1F"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78.00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86F00B" w14:textId="6E6A0989"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B3A3D8" w14:textId="1CDDF16B"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78.00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A18B1C" w14:textId="10B7FDEF" w:rsidR="00DC3674" w:rsidRDefault="00DC3674" w:rsidP="00DC3674">
            <w:pPr>
              <w:spacing w:before="40" w:after="40" w:line="240" w:lineRule="auto"/>
              <w:jc w:val="right"/>
              <w:rPr>
                <w:rFonts w:ascii="Calibri" w:hAnsi="Calibri"/>
                <w:sz w:val="16"/>
                <w:szCs w:val="16"/>
              </w:rPr>
            </w:pPr>
            <w:r>
              <w:rPr>
                <w:rFonts w:ascii="Calibri" w:hAnsi="Calibri" w:cs="Calibri"/>
                <w:sz w:val="16"/>
                <w:szCs w:val="16"/>
              </w:rPr>
              <w:t>0.00</w:t>
            </w:r>
          </w:p>
        </w:tc>
      </w:tr>
      <w:tr w:rsidR="00DC3674" w:rsidRPr="00673458" w14:paraId="2F13185B" w14:textId="77777777" w:rsidTr="009C301C">
        <w:trPr>
          <w:trHeight w:val="283"/>
        </w:trPr>
        <w:tc>
          <w:tcPr>
            <w:tcW w:w="6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57748427" w:rsidR="00DC3674" w:rsidRPr="00495F50" w:rsidRDefault="00DC3674" w:rsidP="00DC3674">
            <w:pPr>
              <w:spacing w:before="40" w:after="40" w:line="240" w:lineRule="auto"/>
              <w:jc w:val="center"/>
              <w:rPr>
                <w:rFonts w:ascii="Calibri" w:eastAsia="Times New Roman" w:hAnsi="Calibri" w:cs="Times New Roman"/>
                <w:b/>
                <w:bCs/>
                <w:color w:val="000000"/>
                <w:sz w:val="16"/>
                <w:szCs w:val="16"/>
                <w:lang w:eastAsia="en-GB"/>
              </w:rPr>
            </w:pPr>
            <w:r w:rsidRPr="00495F50">
              <w:rPr>
                <w:rFonts w:ascii="Calibri" w:eastAsia="Times New Roman" w:hAnsi="Calibri" w:cs="Times New Roman"/>
                <w:b/>
                <w:bCs/>
                <w:color w:val="000000"/>
                <w:sz w:val="16"/>
                <w:szCs w:val="16"/>
                <w:lang w:eastAsia="en-GB"/>
              </w:rPr>
              <w:t>Totals</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35103ACF" w:rsidR="00DC3674" w:rsidRPr="00495F50" w:rsidRDefault="00DC3674" w:rsidP="00DC3674">
            <w:pPr>
              <w:spacing w:before="40" w:after="40" w:line="240" w:lineRule="auto"/>
              <w:jc w:val="right"/>
              <w:rPr>
                <w:rFonts w:ascii="Calibri" w:hAnsi="Calibri"/>
                <w:b/>
                <w:bCs/>
                <w:sz w:val="16"/>
                <w:szCs w:val="16"/>
              </w:rPr>
            </w:pPr>
            <w:r>
              <w:rPr>
                <w:rFonts w:ascii="Calibri" w:hAnsi="Calibri" w:cs="Calibri"/>
                <w:b/>
                <w:bCs/>
                <w:sz w:val="16"/>
                <w:szCs w:val="16"/>
              </w:rPr>
              <w:t>1,847.83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63E7C25D" w:rsidR="00DC3674" w:rsidRPr="00495F50" w:rsidRDefault="00DC3674" w:rsidP="00DC3674">
            <w:pPr>
              <w:spacing w:before="40" w:after="40" w:line="240" w:lineRule="auto"/>
              <w:jc w:val="right"/>
              <w:rPr>
                <w:rFonts w:ascii="Calibri" w:hAnsi="Calibri"/>
                <w:b/>
                <w:bCs/>
                <w:sz w:val="16"/>
                <w:szCs w:val="16"/>
              </w:rPr>
            </w:pPr>
            <w:r>
              <w:rPr>
                <w:rFonts w:ascii="Calibri" w:hAnsi="Calibri" w:cs="Calibri"/>
                <w:b/>
                <w:bCs/>
                <w:sz w:val="16"/>
                <w:szCs w:val="16"/>
              </w:rPr>
              <w:t>31.35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4AACF216" w:rsidR="00DC3674" w:rsidRPr="00495F50" w:rsidRDefault="00DC3674" w:rsidP="00DC3674">
            <w:pPr>
              <w:spacing w:before="40" w:after="40" w:line="240" w:lineRule="auto"/>
              <w:jc w:val="right"/>
              <w:rPr>
                <w:rFonts w:ascii="Calibri" w:hAnsi="Calibri"/>
                <w:b/>
                <w:bCs/>
                <w:sz w:val="16"/>
                <w:szCs w:val="16"/>
              </w:rPr>
            </w:pPr>
            <w:r>
              <w:rPr>
                <w:rFonts w:ascii="Calibri" w:hAnsi="Calibri" w:cs="Calibri"/>
                <w:b/>
                <w:bCs/>
                <w:sz w:val="16"/>
                <w:szCs w:val="16"/>
              </w:rPr>
              <w:t>1,879.18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52FFA956" w:rsidR="00DC3674" w:rsidRPr="00495F50" w:rsidRDefault="00DC3674" w:rsidP="00DC3674">
            <w:pPr>
              <w:spacing w:before="40" w:after="40" w:line="240" w:lineRule="auto"/>
              <w:jc w:val="right"/>
              <w:rPr>
                <w:rFonts w:ascii="Calibri" w:hAnsi="Calibri"/>
                <w:b/>
                <w:bCs/>
                <w:sz w:val="16"/>
                <w:szCs w:val="16"/>
              </w:rPr>
            </w:pPr>
            <w:r>
              <w:rPr>
                <w:rFonts w:ascii="Calibri" w:hAnsi="Calibri" w:cs="Calibri"/>
                <w:b/>
                <w:bCs/>
                <w:sz w:val="16"/>
                <w:szCs w:val="16"/>
              </w:rPr>
              <w:t>0.00</w:t>
            </w:r>
          </w:p>
        </w:tc>
      </w:tr>
    </w:tbl>
    <w:p w14:paraId="4CCEEDC6" w14:textId="4AFCB44D" w:rsidR="00537054" w:rsidRPr="00DC3674" w:rsidRDefault="00537054" w:rsidP="00537054">
      <w:pPr>
        <w:pStyle w:val="NoSpacing"/>
        <w:numPr>
          <w:ilvl w:val="0"/>
          <w:numId w:val="12"/>
        </w:numPr>
        <w:spacing w:before="60" w:after="60"/>
        <w:ind w:left="426" w:hanging="426"/>
        <w:jc w:val="both"/>
        <w:rPr>
          <w:rFonts w:cstheme="minorHAnsi"/>
          <w:b/>
        </w:rPr>
      </w:pPr>
      <w:r>
        <w:rPr>
          <w:rFonts w:cstheme="minorHAnsi"/>
          <w:b/>
        </w:rPr>
        <w:t xml:space="preserve">To receive and consider the draft budget 2024/2025 and </w:t>
      </w:r>
      <w:r w:rsidR="006B3F42">
        <w:rPr>
          <w:rFonts w:cstheme="minorHAnsi"/>
          <w:b/>
        </w:rPr>
        <w:t>agree</w:t>
      </w:r>
      <w:r>
        <w:rPr>
          <w:rFonts w:cstheme="minorHAnsi"/>
          <w:b/>
        </w:rPr>
        <w:t xml:space="preserve"> the overall precept </w:t>
      </w:r>
      <w:r>
        <w:rPr>
          <w:rFonts w:cstheme="minorHAnsi"/>
        </w:rPr>
        <w:t>(draft budget circulated with agenda)</w:t>
      </w:r>
    </w:p>
    <w:p w14:paraId="35E1FA32" w14:textId="77777777" w:rsidR="00DC3674" w:rsidRDefault="00DC3674" w:rsidP="00DC3674">
      <w:pPr>
        <w:pStyle w:val="NoSpacing"/>
        <w:spacing w:before="60" w:after="60"/>
        <w:ind w:left="426"/>
        <w:jc w:val="both"/>
        <w:rPr>
          <w:rFonts w:cstheme="minorHAnsi"/>
          <w:b/>
        </w:rPr>
      </w:pPr>
    </w:p>
    <w:p w14:paraId="56E14927" w14:textId="5B9DC7CF" w:rsidR="00484EA5" w:rsidRPr="004B1EE7" w:rsidRDefault="0039754C" w:rsidP="00F24519">
      <w:pPr>
        <w:pStyle w:val="NoSpacing"/>
        <w:widowControl w:val="0"/>
        <w:numPr>
          <w:ilvl w:val="0"/>
          <w:numId w:val="12"/>
        </w:numPr>
        <w:suppressAutoHyphens/>
        <w:spacing w:before="60" w:after="60"/>
        <w:ind w:left="426" w:hanging="426"/>
        <w:jc w:val="both"/>
        <w:rPr>
          <w:rFonts w:cstheme="minorHAnsi"/>
          <w:b/>
        </w:rPr>
      </w:pPr>
      <w:r w:rsidRPr="000401DB">
        <w:rPr>
          <w:rFonts w:cstheme="minorHAnsi"/>
          <w:b/>
        </w:rPr>
        <w:lastRenderedPageBreak/>
        <w:t>To receive reports from Councillors (as listed on agenda) regarding issues and community</w:t>
      </w:r>
      <w:r w:rsidRPr="005311AD">
        <w:rPr>
          <w:rFonts w:cstheme="minorHAnsi"/>
          <w:b/>
        </w:rPr>
        <w:t xml:space="preserve"> matters </w:t>
      </w:r>
      <w:r w:rsidRPr="005311AD">
        <w:rPr>
          <w:rFonts w:cstheme="minorHAnsi"/>
        </w:rPr>
        <w:t>(circulated with agenda if applicable)</w:t>
      </w:r>
    </w:p>
    <w:p w14:paraId="4365B717" w14:textId="77777777" w:rsidR="007F06B9" w:rsidRDefault="00484EA5" w:rsidP="007F06B9">
      <w:pPr>
        <w:pStyle w:val="NoSpacing"/>
        <w:widowControl w:val="0"/>
        <w:numPr>
          <w:ilvl w:val="1"/>
          <w:numId w:val="12"/>
        </w:numPr>
        <w:suppressAutoHyphens/>
        <w:spacing w:before="60" w:after="60"/>
        <w:ind w:left="993" w:hanging="573"/>
        <w:jc w:val="both"/>
        <w:rPr>
          <w:rStyle w:val="mark0bo0x6jgs"/>
          <w:rFonts w:cstheme="minorHAnsi"/>
          <w:b/>
        </w:rPr>
      </w:pPr>
      <w:r w:rsidRPr="00484EA5">
        <w:rPr>
          <w:rFonts w:cstheme="minorHAnsi"/>
          <w:bdr w:val="none" w:sz="0" w:space="0" w:color="auto" w:frame="1"/>
          <w:shd w:val="clear" w:color="auto" w:fill="FFFFFF"/>
        </w:rPr>
        <w:t xml:space="preserve">BCKL&amp;WN funding scheme of £1,000 towards </w:t>
      </w:r>
      <w:r w:rsidR="00D523EC">
        <w:rPr>
          <w:rFonts w:cstheme="minorHAnsi"/>
          <w:bdr w:val="none" w:sz="0" w:space="0" w:color="auto" w:frame="1"/>
          <w:shd w:val="clear" w:color="auto" w:fill="FFFFFF"/>
        </w:rPr>
        <w:t>a</w:t>
      </w:r>
      <w:r w:rsidRPr="00484EA5">
        <w:rPr>
          <w:rFonts w:cstheme="minorHAnsi"/>
          <w:bdr w:val="none" w:sz="0" w:space="0" w:color="auto" w:frame="1"/>
          <w:shd w:val="clear" w:color="auto" w:fill="FFFFFF"/>
        </w:rPr>
        <w:t xml:space="preserve"> village </w:t>
      </w:r>
      <w:r w:rsidRPr="00484EA5">
        <w:rPr>
          <w:rStyle w:val="mark0bo0x6jgs"/>
          <w:rFonts w:cstheme="minorHAnsi"/>
          <w:bdr w:val="none" w:sz="0" w:space="0" w:color="auto" w:frame="1"/>
          <w:shd w:val="clear" w:color="auto" w:fill="FFFFFF"/>
        </w:rPr>
        <w:t>defibrillator</w:t>
      </w:r>
      <w:r w:rsidR="00D523EC">
        <w:rPr>
          <w:rStyle w:val="mark0bo0x6jgs"/>
          <w:rFonts w:cstheme="minorHAnsi"/>
          <w:bdr w:val="none" w:sz="0" w:space="0" w:color="auto" w:frame="1"/>
          <w:shd w:val="clear" w:color="auto" w:fill="FFFFFF"/>
        </w:rPr>
        <w:t xml:space="preserve"> </w:t>
      </w:r>
      <w:r>
        <w:rPr>
          <w:rStyle w:val="mark0bo0x6jgs"/>
          <w:rFonts w:cstheme="minorHAnsi"/>
          <w:bdr w:val="none" w:sz="0" w:space="0" w:color="auto" w:frame="1"/>
          <w:shd w:val="clear" w:color="auto" w:fill="FFFFFF"/>
        </w:rPr>
        <w:t>– Cllr</w:t>
      </w:r>
      <w:r w:rsidR="000574CA">
        <w:rPr>
          <w:rStyle w:val="mark0bo0x6jgs"/>
          <w:rFonts w:cstheme="minorHAnsi"/>
          <w:bdr w:val="none" w:sz="0" w:space="0" w:color="auto" w:frame="1"/>
          <w:shd w:val="clear" w:color="auto" w:fill="FFFFFF"/>
        </w:rPr>
        <w:t xml:space="preserve">s Pegg &amp; </w:t>
      </w:r>
      <w:r>
        <w:rPr>
          <w:rStyle w:val="mark0bo0x6jgs"/>
          <w:rFonts w:cstheme="minorHAnsi"/>
          <w:bdr w:val="none" w:sz="0" w:space="0" w:color="auto" w:frame="1"/>
          <w:shd w:val="clear" w:color="auto" w:fill="FFFFFF"/>
        </w:rPr>
        <w:t>Swaine to report</w:t>
      </w:r>
    </w:p>
    <w:p w14:paraId="2CAD43CC" w14:textId="5200D9CD" w:rsidR="007F06B9" w:rsidRDefault="007F06B9" w:rsidP="007F06B9">
      <w:pPr>
        <w:pStyle w:val="NoSpacing"/>
        <w:widowControl w:val="0"/>
        <w:numPr>
          <w:ilvl w:val="1"/>
          <w:numId w:val="12"/>
        </w:numPr>
        <w:suppressAutoHyphens/>
        <w:spacing w:before="60" w:after="60"/>
        <w:ind w:left="993" w:hanging="573"/>
        <w:jc w:val="both"/>
        <w:rPr>
          <w:rFonts w:cstheme="minorHAnsi"/>
          <w:bCs/>
        </w:rPr>
      </w:pPr>
      <w:r>
        <w:rPr>
          <w:rFonts w:cstheme="minorHAnsi"/>
          <w:bCs/>
        </w:rPr>
        <w:t xml:space="preserve">Speeds of vehicles driving through the village – </w:t>
      </w:r>
      <w:r w:rsidR="00475C83">
        <w:rPr>
          <w:rStyle w:val="mark0bo0x6jgs"/>
          <w:rFonts w:cstheme="minorHAnsi"/>
          <w:bdr w:val="none" w:sz="0" w:space="0" w:color="auto" w:frame="1"/>
          <w:shd w:val="clear" w:color="auto" w:fill="FFFFFF"/>
        </w:rPr>
        <w:t xml:space="preserve">Cllr Pegg </w:t>
      </w:r>
      <w:r>
        <w:rPr>
          <w:rFonts w:cstheme="minorHAnsi"/>
          <w:bCs/>
        </w:rPr>
        <w:t>to report</w:t>
      </w:r>
    </w:p>
    <w:p w14:paraId="5F74ABD2" w14:textId="2A207732" w:rsidR="00B224DD" w:rsidRDefault="00B224DD" w:rsidP="007F06B9">
      <w:pPr>
        <w:pStyle w:val="NoSpacing"/>
        <w:widowControl w:val="0"/>
        <w:numPr>
          <w:ilvl w:val="1"/>
          <w:numId w:val="12"/>
        </w:numPr>
        <w:suppressAutoHyphens/>
        <w:spacing w:before="60" w:after="60"/>
        <w:ind w:left="993" w:hanging="573"/>
        <w:jc w:val="both"/>
        <w:rPr>
          <w:rFonts w:cstheme="minorHAnsi"/>
          <w:bCs/>
        </w:rPr>
      </w:pPr>
      <w:r>
        <w:rPr>
          <w:rFonts w:cstheme="minorHAnsi"/>
          <w:bCs/>
        </w:rPr>
        <w:t>Danger to pedestrians trying to cross the A1122 – Cllr Swaine to report</w:t>
      </w:r>
    </w:p>
    <w:p w14:paraId="759324AB" w14:textId="5CD599EC" w:rsidR="00475C83" w:rsidRPr="007F06B9" w:rsidRDefault="00475C83" w:rsidP="007F06B9">
      <w:pPr>
        <w:pStyle w:val="NoSpacing"/>
        <w:widowControl w:val="0"/>
        <w:numPr>
          <w:ilvl w:val="1"/>
          <w:numId w:val="12"/>
        </w:numPr>
        <w:suppressAutoHyphens/>
        <w:spacing w:before="60" w:after="60"/>
        <w:ind w:left="993" w:hanging="573"/>
        <w:jc w:val="both"/>
        <w:rPr>
          <w:rFonts w:cstheme="minorHAnsi"/>
          <w:bCs/>
        </w:rPr>
      </w:pPr>
      <w:r>
        <w:rPr>
          <w:rFonts w:cstheme="minorHAnsi"/>
          <w:bCs/>
        </w:rPr>
        <w:t>Dog fouling issues – Cllr Swaine to report</w:t>
      </w:r>
    </w:p>
    <w:p w14:paraId="3647F2C3" w14:textId="77777777" w:rsidR="0039754C" w:rsidRPr="00843C69" w:rsidRDefault="0039754C" w:rsidP="000401DB">
      <w:pPr>
        <w:pStyle w:val="NoSpacing"/>
        <w:widowControl w:val="0"/>
        <w:numPr>
          <w:ilvl w:val="0"/>
          <w:numId w:val="12"/>
        </w:numPr>
        <w:suppressAutoHyphens/>
        <w:spacing w:before="60" w:after="60"/>
        <w:ind w:left="426" w:hanging="426"/>
        <w:jc w:val="both"/>
        <w:rPr>
          <w:rFonts w:cstheme="minorHAnsi"/>
          <w:b/>
        </w:rPr>
      </w:pPr>
      <w:r w:rsidRPr="00843C69">
        <w:rPr>
          <w:rFonts w:cstheme="minorHAnsi"/>
          <w:b/>
        </w:rPr>
        <w:t>To consider planning applications and note planning decisions from the BCKL&amp;WN</w:t>
      </w:r>
    </w:p>
    <w:p w14:paraId="0138ED8C" w14:textId="77777777" w:rsidR="0039754C" w:rsidRPr="0056514C" w:rsidRDefault="0039754C" w:rsidP="000401DB">
      <w:pPr>
        <w:pStyle w:val="NoSpacing"/>
        <w:numPr>
          <w:ilvl w:val="1"/>
          <w:numId w:val="12"/>
        </w:numPr>
        <w:tabs>
          <w:tab w:val="left" w:pos="993"/>
          <w:tab w:val="left" w:pos="1276"/>
        </w:tabs>
        <w:spacing w:before="60" w:after="60"/>
        <w:ind w:left="426" w:firstLine="0"/>
        <w:jc w:val="both"/>
        <w:rPr>
          <w:rFonts w:cstheme="minorHAnsi"/>
        </w:rPr>
      </w:pPr>
      <w:r w:rsidRPr="0056514C">
        <w:rPr>
          <w:rFonts w:cstheme="minorHAnsi"/>
        </w:rPr>
        <w:t>Planning applications</w:t>
      </w:r>
    </w:p>
    <w:p w14:paraId="7FFDCB01" w14:textId="77777777" w:rsidR="0039754C" w:rsidRDefault="0039754C" w:rsidP="000401DB">
      <w:pPr>
        <w:pStyle w:val="ListParagraph"/>
        <w:numPr>
          <w:ilvl w:val="1"/>
          <w:numId w:val="12"/>
        </w:numPr>
        <w:tabs>
          <w:tab w:val="left" w:pos="426"/>
          <w:tab w:val="left" w:pos="993"/>
        </w:tabs>
        <w:spacing w:before="60" w:after="60"/>
        <w:ind w:left="426" w:firstLine="0"/>
        <w:jc w:val="both"/>
        <w:rPr>
          <w:rFonts w:asciiTheme="minorHAnsi" w:hAnsiTheme="minorHAnsi" w:cstheme="minorHAnsi"/>
          <w:sz w:val="22"/>
          <w:szCs w:val="22"/>
        </w:rPr>
      </w:pPr>
      <w:r w:rsidRPr="0056514C">
        <w:rPr>
          <w:rFonts w:asciiTheme="minorHAnsi" w:hAnsiTheme="minorHAnsi" w:cstheme="minorHAnsi"/>
          <w:sz w:val="22"/>
          <w:szCs w:val="22"/>
        </w:rPr>
        <w:t>Planning decisions</w:t>
      </w:r>
    </w:p>
    <w:p w14:paraId="32E4DDA8" w14:textId="77777777" w:rsidR="0039754C" w:rsidRPr="0056514C" w:rsidRDefault="0039754C" w:rsidP="000401DB">
      <w:pPr>
        <w:pStyle w:val="NoSpacing"/>
        <w:numPr>
          <w:ilvl w:val="1"/>
          <w:numId w:val="12"/>
        </w:numPr>
        <w:tabs>
          <w:tab w:val="left" w:pos="426"/>
        </w:tabs>
        <w:spacing w:before="60" w:after="60"/>
        <w:ind w:left="993" w:hanging="567"/>
        <w:jc w:val="both"/>
        <w:rPr>
          <w:rFonts w:cstheme="minorHAnsi"/>
        </w:rPr>
      </w:pPr>
      <w:r w:rsidRPr="0056514C">
        <w:rPr>
          <w:rFonts w:cstheme="minorHAnsi"/>
        </w:rPr>
        <w:t>Late Planning applications and notices of decision</w:t>
      </w:r>
    </w:p>
    <w:p w14:paraId="1118362C" w14:textId="77777777" w:rsidR="0039754C" w:rsidRDefault="0039754C" w:rsidP="000401DB">
      <w:pPr>
        <w:pStyle w:val="ListParagraph"/>
        <w:numPr>
          <w:ilvl w:val="1"/>
          <w:numId w:val="12"/>
        </w:numPr>
        <w:tabs>
          <w:tab w:val="left" w:pos="426"/>
        </w:tabs>
        <w:spacing w:before="60" w:after="60"/>
        <w:ind w:left="993" w:hanging="567"/>
        <w:jc w:val="both"/>
        <w:rPr>
          <w:rFonts w:asciiTheme="minorHAnsi" w:hAnsiTheme="minorHAnsi" w:cstheme="minorHAnsi"/>
          <w:sz w:val="22"/>
          <w:szCs w:val="22"/>
        </w:rPr>
      </w:pPr>
      <w:r w:rsidRPr="00843C69">
        <w:rPr>
          <w:rFonts w:asciiTheme="minorHAnsi" w:hAnsiTheme="minorHAnsi" w:cstheme="minorHAnsi"/>
          <w:sz w:val="22"/>
          <w:szCs w:val="22"/>
        </w:rPr>
        <w:t>Planning enforcements / appeals and other notifications</w:t>
      </w:r>
    </w:p>
    <w:p w14:paraId="24F552BE" w14:textId="4D439DB2" w:rsidR="002E1C92" w:rsidRPr="00A069D9" w:rsidRDefault="002E1C92" w:rsidP="000401DB">
      <w:pPr>
        <w:pStyle w:val="NoSpacing"/>
        <w:numPr>
          <w:ilvl w:val="0"/>
          <w:numId w:val="12"/>
        </w:numPr>
        <w:spacing w:before="60" w:after="60"/>
        <w:ind w:left="426" w:hanging="426"/>
        <w:jc w:val="both"/>
        <w:rPr>
          <w:rFonts w:cstheme="minorHAnsi"/>
        </w:rPr>
      </w:pPr>
      <w:r w:rsidRPr="00A069D9">
        <w:rPr>
          <w:rFonts w:cstheme="minorHAnsi"/>
          <w:b/>
          <w:bCs/>
          <w:color w:val="000000"/>
          <w:shd w:val="clear" w:color="auto" w:fill="FFFFFF"/>
        </w:rPr>
        <w:t>To resolve the Council’s statutory obligation to declare its first action for biodiversity by 1</w:t>
      </w:r>
      <w:r w:rsidRPr="00A069D9">
        <w:rPr>
          <w:rFonts w:cstheme="minorHAnsi"/>
          <w:b/>
          <w:bCs/>
          <w:color w:val="000000"/>
          <w:shd w:val="clear" w:color="auto" w:fill="FFFFFF"/>
          <w:vertAlign w:val="superscript"/>
        </w:rPr>
        <w:t>st</w:t>
      </w:r>
      <w:r w:rsidRPr="00A069D9">
        <w:rPr>
          <w:rFonts w:cstheme="minorHAnsi"/>
          <w:b/>
          <w:bCs/>
          <w:color w:val="000000"/>
          <w:shd w:val="clear" w:color="auto" w:fill="FFFFFF"/>
        </w:rPr>
        <w:t xml:space="preserve"> January 2024 and agree policies and objectives urgently after this </w:t>
      </w:r>
      <w:r w:rsidRPr="00A069D9">
        <w:rPr>
          <w:rFonts w:cstheme="minorHAnsi"/>
          <w:color w:val="000000"/>
          <w:shd w:val="clear" w:color="auto" w:fill="FFFFFF"/>
        </w:rPr>
        <w:t>(public authorities must consider what they can do to conserve and enhance biodiversity which is the strengthened ‘biodiversity duty’ of the Environment Act 2021)</w:t>
      </w:r>
    </w:p>
    <w:p w14:paraId="6BCA2AC9" w14:textId="3FAEA819" w:rsidR="002E1C92" w:rsidRPr="002E1C92" w:rsidRDefault="002E1C92" w:rsidP="002E1C92">
      <w:pPr>
        <w:pStyle w:val="NoSpacing"/>
        <w:numPr>
          <w:ilvl w:val="1"/>
          <w:numId w:val="12"/>
        </w:numPr>
        <w:spacing w:before="60" w:after="60"/>
        <w:ind w:left="993" w:hanging="573"/>
        <w:jc w:val="both"/>
        <w:rPr>
          <w:rFonts w:cstheme="minorHAnsi"/>
          <w:b/>
        </w:rPr>
      </w:pPr>
      <w:r>
        <w:rPr>
          <w:rFonts w:cstheme="minorHAnsi"/>
          <w:color w:val="000000"/>
          <w:shd w:val="clear" w:color="auto" w:fill="FFFFFF"/>
        </w:rPr>
        <w:t xml:space="preserve">To </w:t>
      </w:r>
      <w:r w:rsidR="00D523EC">
        <w:rPr>
          <w:rFonts w:cstheme="minorHAnsi"/>
          <w:color w:val="000000"/>
          <w:shd w:val="clear" w:color="auto" w:fill="FFFFFF"/>
        </w:rPr>
        <w:t xml:space="preserve">consider </w:t>
      </w:r>
      <w:r w:rsidR="006B3F42">
        <w:rPr>
          <w:rFonts w:cstheme="minorHAnsi"/>
          <w:color w:val="000000"/>
          <w:shd w:val="clear" w:color="auto" w:fill="FFFFFF"/>
        </w:rPr>
        <w:t>how the Council can</w:t>
      </w:r>
      <w:r>
        <w:rPr>
          <w:rFonts w:cstheme="minorHAnsi"/>
          <w:color w:val="000000"/>
          <w:shd w:val="clear" w:color="auto" w:fill="FFFFFF"/>
        </w:rPr>
        <w:t xml:space="preserve"> deal with the biodiversity policies and objectives</w:t>
      </w:r>
      <w:r w:rsidR="006B3F42">
        <w:rPr>
          <w:rFonts w:cstheme="minorHAnsi"/>
          <w:color w:val="000000"/>
          <w:shd w:val="clear" w:color="auto" w:fill="FFFFFF"/>
        </w:rPr>
        <w:t xml:space="preserve"> to be put in place</w:t>
      </w:r>
    </w:p>
    <w:p w14:paraId="310257C5" w14:textId="07DC2EA0" w:rsidR="00D524AE" w:rsidRPr="002E1C92" w:rsidRDefault="00D524AE" w:rsidP="000401DB">
      <w:pPr>
        <w:pStyle w:val="NoSpacing"/>
        <w:numPr>
          <w:ilvl w:val="0"/>
          <w:numId w:val="12"/>
        </w:numPr>
        <w:spacing w:before="60" w:after="60"/>
        <w:ind w:left="426" w:hanging="426"/>
        <w:jc w:val="both"/>
        <w:rPr>
          <w:rFonts w:cstheme="minorHAnsi"/>
          <w:b/>
        </w:rPr>
      </w:pPr>
      <w:r w:rsidRPr="002E1C92">
        <w:rPr>
          <w:rFonts w:cstheme="minorHAnsi"/>
          <w:b/>
        </w:rPr>
        <w:t>To receive and discuss correspondence</w:t>
      </w:r>
    </w:p>
    <w:p w14:paraId="4488AE96" w14:textId="77777777" w:rsidR="0065283A" w:rsidRDefault="00D524AE" w:rsidP="0065283A">
      <w:pPr>
        <w:pStyle w:val="NoSpacing"/>
        <w:numPr>
          <w:ilvl w:val="1"/>
          <w:numId w:val="12"/>
        </w:numPr>
        <w:spacing w:before="60" w:after="60"/>
        <w:ind w:left="992" w:hanging="567"/>
        <w:jc w:val="both"/>
        <w:rPr>
          <w:rFonts w:cstheme="minorHAnsi"/>
        </w:rPr>
      </w:pPr>
      <w:r w:rsidRPr="00843C69">
        <w:rPr>
          <w:rFonts w:cstheme="minorHAnsi"/>
        </w:rPr>
        <w:t>For action/information</w:t>
      </w:r>
    </w:p>
    <w:p w14:paraId="621C5468" w14:textId="6AEA1F34" w:rsidR="00D524AE" w:rsidRPr="00587BB3" w:rsidRDefault="00D524AE" w:rsidP="000401DB">
      <w:pPr>
        <w:pStyle w:val="NoSpacing"/>
        <w:numPr>
          <w:ilvl w:val="1"/>
          <w:numId w:val="12"/>
        </w:numPr>
        <w:spacing w:before="60" w:after="60"/>
        <w:ind w:left="993" w:hanging="567"/>
        <w:jc w:val="both"/>
        <w:rPr>
          <w:rFonts w:cstheme="minorHAnsi"/>
        </w:rPr>
      </w:pPr>
      <w:r w:rsidRPr="00843C69">
        <w:rPr>
          <w:rFonts w:cstheme="minorHAnsi"/>
          <w:shd w:val="clear" w:color="auto" w:fill="FFFFFF"/>
        </w:rPr>
        <w:t>Late correspondence</w:t>
      </w:r>
    </w:p>
    <w:p w14:paraId="148051A1" w14:textId="77777777" w:rsidR="00AC094C" w:rsidRPr="00843C69" w:rsidRDefault="00AC094C" w:rsidP="000401DB">
      <w:pPr>
        <w:pStyle w:val="NoSpacing"/>
        <w:widowControl w:val="0"/>
        <w:numPr>
          <w:ilvl w:val="0"/>
          <w:numId w:val="12"/>
        </w:numPr>
        <w:suppressAutoHyphens/>
        <w:spacing w:before="60" w:after="60"/>
        <w:ind w:left="426" w:hanging="426"/>
        <w:jc w:val="both"/>
        <w:rPr>
          <w:rFonts w:cstheme="minorHAnsi"/>
          <w:b/>
        </w:rPr>
      </w:pPr>
      <w:r w:rsidRPr="00843C69">
        <w:rPr>
          <w:rFonts w:cstheme="minorHAnsi"/>
          <w:b/>
        </w:rPr>
        <w:t>To receive reports from the Outside Bodies</w:t>
      </w:r>
    </w:p>
    <w:p w14:paraId="5C34AD6F" w14:textId="77777777" w:rsidR="002D5654" w:rsidRDefault="00AC094C" w:rsidP="002D5654">
      <w:pPr>
        <w:pStyle w:val="NoSpacing"/>
        <w:widowControl w:val="0"/>
        <w:numPr>
          <w:ilvl w:val="1"/>
          <w:numId w:val="12"/>
        </w:numPr>
        <w:suppressAutoHyphens/>
        <w:spacing w:before="60" w:after="60"/>
        <w:ind w:left="993" w:hanging="567"/>
        <w:jc w:val="both"/>
        <w:rPr>
          <w:rFonts w:cstheme="minorHAnsi"/>
          <w:bCs/>
        </w:rPr>
      </w:pPr>
      <w:r w:rsidRPr="00843C69">
        <w:rPr>
          <w:rFonts w:cstheme="minorHAnsi"/>
          <w:bCs/>
        </w:rPr>
        <w:t>Downham Market &amp; Downham West Joint Burial Board</w:t>
      </w:r>
    </w:p>
    <w:p w14:paraId="25938DF2" w14:textId="457915BF" w:rsidR="004B1742" w:rsidRDefault="004B1742" w:rsidP="004B1742">
      <w:pPr>
        <w:pStyle w:val="NoSpacing"/>
        <w:widowControl w:val="0"/>
        <w:numPr>
          <w:ilvl w:val="2"/>
          <w:numId w:val="12"/>
        </w:numPr>
        <w:tabs>
          <w:tab w:val="left" w:pos="1843"/>
        </w:tabs>
        <w:suppressAutoHyphens/>
        <w:spacing w:before="60" w:after="60"/>
        <w:ind w:left="1843" w:hanging="850"/>
        <w:jc w:val="both"/>
        <w:rPr>
          <w:rFonts w:cstheme="minorHAnsi"/>
          <w:bCs/>
        </w:rPr>
      </w:pPr>
      <w:r>
        <w:rPr>
          <w:rFonts w:cstheme="minorHAnsi"/>
          <w:bCs/>
        </w:rPr>
        <w:t>To discuss Downham Market Town Council’s participation regarding the Public Work’s Loan Board loan and joint discussion meetings</w:t>
      </w:r>
      <w:r w:rsidR="001818AE">
        <w:rPr>
          <w:rFonts w:cstheme="minorHAnsi"/>
          <w:bCs/>
        </w:rPr>
        <w:t xml:space="preserve"> with </w:t>
      </w:r>
      <w:proofErr w:type="spellStart"/>
      <w:r w:rsidR="001818AE">
        <w:rPr>
          <w:rFonts w:cstheme="minorHAnsi"/>
          <w:bCs/>
        </w:rPr>
        <w:t>Mapus</w:t>
      </w:r>
      <w:proofErr w:type="spellEnd"/>
      <w:r w:rsidR="001818AE">
        <w:rPr>
          <w:rFonts w:cstheme="minorHAnsi"/>
          <w:bCs/>
        </w:rPr>
        <w:t>-Smith &amp; Lemmon</w:t>
      </w:r>
    </w:p>
    <w:p w14:paraId="328254A1" w14:textId="77777777" w:rsidR="00AC094C" w:rsidRPr="00484EA5" w:rsidRDefault="00AC094C" w:rsidP="000401DB">
      <w:pPr>
        <w:pStyle w:val="NoSpacing"/>
        <w:widowControl w:val="0"/>
        <w:numPr>
          <w:ilvl w:val="1"/>
          <w:numId w:val="12"/>
        </w:numPr>
        <w:suppressAutoHyphens/>
        <w:spacing w:before="60" w:after="60"/>
        <w:ind w:left="993" w:hanging="567"/>
        <w:jc w:val="both"/>
        <w:rPr>
          <w:rFonts w:cstheme="minorHAnsi"/>
          <w:bCs/>
        </w:rPr>
      </w:pPr>
      <w:r w:rsidRPr="00484EA5">
        <w:rPr>
          <w:rFonts w:cstheme="minorHAnsi"/>
          <w:bCs/>
        </w:rPr>
        <w:t>Hundred Acre Charity</w:t>
      </w:r>
    </w:p>
    <w:p w14:paraId="59B33BD1" w14:textId="52D5237A" w:rsidR="002E6DD6" w:rsidRPr="00F24519" w:rsidRDefault="0030659A" w:rsidP="00F24519">
      <w:pPr>
        <w:pStyle w:val="NoSpacing"/>
        <w:widowControl w:val="0"/>
        <w:numPr>
          <w:ilvl w:val="0"/>
          <w:numId w:val="12"/>
        </w:numPr>
        <w:suppressAutoHyphens/>
        <w:spacing w:before="60" w:after="60"/>
        <w:ind w:left="426" w:hanging="426"/>
        <w:jc w:val="both"/>
        <w:rPr>
          <w:rFonts w:cstheme="minorHAnsi"/>
          <w:b/>
          <w:bCs/>
        </w:rPr>
      </w:pPr>
      <w:r w:rsidRPr="00F24519">
        <w:rPr>
          <w:rFonts w:cstheme="minorHAnsi"/>
          <w:b/>
        </w:rPr>
        <w:t>To record the date of the next Full Council meeting:</w:t>
      </w:r>
    </w:p>
    <w:p w14:paraId="083B0EA5" w14:textId="77777777" w:rsidR="002E6DD6" w:rsidRPr="00F24519" w:rsidRDefault="002E6DD6" w:rsidP="000401DB">
      <w:pPr>
        <w:pStyle w:val="ListParagraph"/>
        <w:widowControl/>
        <w:numPr>
          <w:ilvl w:val="0"/>
          <w:numId w:val="2"/>
        </w:numPr>
        <w:tabs>
          <w:tab w:val="left" w:pos="567"/>
        </w:tabs>
        <w:suppressAutoHyphens w:val="0"/>
        <w:spacing w:before="60" w:after="60"/>
        <w:jc w:val="both"/>
        <w:rPr>
          <w:rFonts w:asciiTheme="minorHAnsi" w:eastAsiaTheme="minorHAnsi" w:hAnsiTheme="minorHAnsi" w:cstheme="minorHAnsi"/>
          <w:vanish/>
          <w:sz w:val="22"/>
          <w:szCs w:val="22"/>
          <w:lang w:eastAsia="en-US"/>
        </w:rPr>
      </w:pPr>
    </w:p>
    <w:p w14:paraId="57FDC7FA"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6392A4DC"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986A7EA"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20509151"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FA82B2F"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7A24DB0B"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1BF4CAEF"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1484C88A"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49621703"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0984AACB" w14:textId="77777777" w:rsidR="00B966E4" w:rsidRPr="00F24519" w:rsidRDefault="00B966E4" w:rsidP="000401DB">
      <w:pPr>
        <w:pStyle w:val="ListParagraph"/>
        <w:numPr>
          <w:ilvl w:val="0"/>
          <w:numId w:val="6"/>
        </w:numPr>
        <w:tabs>
          <w:tab w:val="left" w:pos="993"/>
        </w:tabs>
        <w:spacing w:before="60" w:after="60"/>
        <w:jc w:val="both"/>
        <w:rPr>
          <w:rFonts w:asciiTheme="minorHAnsi" w:eastAsiaTheme="minorHAnsi" w:hAnsiTheme="minorHAnsi" w:cstheme="minorHAnsi"/>
          <w:vanish/>
          <w:sz w:val="22"/>
          <w:szCs w:val="22"/>
          <w:lang w:eastAsia="en-US"/>
        </w:rPr>
      </w:pPr>
    </w:p>
    <w:p w14:paraId="22EAE386" w14:textId="77777777" w:rsidR="00B966E4" w:rsidRPr="00F24519" w:rsidRDefault="00B966E4" w:rsidP="000401DB">
      <w:pPr>
        <w:pStyle w:val="ListParagraph"/>
        <w:numPr>
          <w:ilvl w:val="0"/>
          <w:numId w:val="6"/>
        </w:numPr>
        <w:tabs>
          <w:tab w:val="left" w:pos="993"/>
        </w:tabs>
        <w:spacing w:before="60" w:after="60"/>
        <w:jc w:val="both"/>
        <w:rPr>
          <w:rFonts w:asciiTheme="minorHAnsi" w:eastAsiaTheme="minorHAnsi" w:hAnsiTheme="minorHAnsi" w:cstheme="minorHAnsi"/>
          <w:vanish/>
          <w:sz w:val="22"/>
          <w:szCs w:val="22"/>
          <w:lang w:eastAsia="en-US"/>
        </w:rPr>
      </w:pPr>
    </w:p>
    <w:p w14:paraId="4673F734" w14:textId="77777777" w:rsidR="00F33878" w:rsidRPr="00F24519" w:rsidRDefault="00F33878" w:rsidP="000401DB">
      <w:pPr>
        <w:pStyle w:val="ListParagraph"/>
        <w:numPr>
          <w:ilvl w:val="0"/>
          <w:numId w:val="13"/>
        </w:numPr>
        <w:tabs>
          <w:tab w:val="left" w:pos="993"/>
        </w:tabs>
        <w:spacing w:before="60" w:after="60"/>
        <w:jc w:val="both"/>
        <w:rPr>
          <w:rFonts w:asciiTheme="minorHAnsi" w:eastAsiaTheme="minorHAnsi" w:hAnsiTheme="minorHAnsi" w:cstheme="minorHAnsi"/>
          <w:vanish/>
          <w:sz w:val="22"/>
          <w:szCs w:val="22"/>
          <w:lang w:eastAsia="en-US"/>
        </w:rPr>
      </w:pPr>
    </w:p>
    <w:p w14:paraId="36E197B4" w14:textId="77777777" w:rsidR="00F33878" w:rsidRPr="00F24519" w:rsidRDefault="00F33878" w:rsidP="000401DB">
      <w:pPr>
        <w:pStyle w:val="ListParagraph"/>
        <w:numPr>
          <w:ilvl w:val="0"/>
          <w:numId w:val="13"/>
        </w:numPr>
        <w:tabs>
          <w:tab w:val="left" w:pos="993"/>
        </w:tabs>
        <w:spacing w:before="60" w:after="60"/>
        <w:jc w:val="both"/>
        <w:rPr>
          <w:rFonts w:asciiTheme="minorHAnsi" w:eastAsiaTheme="minorHAnsi" w:hAnsiTheme="minorHAnsi" w:cstheme="minorHAnsi"/>
          <w:vanish/>
          <w:sz w:val="22"/>
          <w:szCs w:val="22"/>
          <w:lang w:eastAsia="en-US"/>
        </w:rPr>
      </w:pPr>
    </w:p>
    <w:p w14:paraId="26E654F0" w14:textId="77777777" w:rsidR="00F21E9B" w:rsidRPr="00F24519" w:rsidRDefault="00F21E9B" w:rsidP="000401DB">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7ABD8C78" w14:textId="77777777" w:rsidR="00F21E9B" w:rsidRPr="00F24519" w:rsidRDefault="00F21E9B" w:rsidP="000401DB">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56CADD58" w14:textId="77777777" w:rsidR="000401DB" w:rsidRPr="00F24519" w:rsidRDefault="000401DB" w:rsidP="000401DB">
      <w:pPr>
        <w:pStyle w:val="ListParagraph"/>
        <w:numPr>
          <w:ilvl w:val="0"/>
          <w:numId w:val="14"/>
        </w:numPr>
        <w:tabs>
          <w:tab w:val="left" w:pos="993"/>
        </w:tabs>
        <w:spacing w:before="60" w:after="60"/>
        <w:jc w:val="both"/>
        <w:rPr>
          <w:rFonts w:asciiTheme="minorHAnsi" w:eastAsiaTheme="minorHAnsi" w:hAnsiTheme="minorHAnsi" w:cstheme="minorHAnsi"/>
          <w:vanish/>
          <w:sz w:val="22"/>
          <w:szCs w:val="22"/>
          <w:lang w:eastAsia="en-US"/>
        </w:rPr>
      </w:pPr>
    </w:p>
    <w:p w14:paraId="1FB511DF" w14:textId="77777777" w:rsidR="000401DB" w:rsidRPr="00F24519" w:rsidRDefault="000401DB" w:rsidP="000401DB">
      <w:pPr>
        <w:pStyle w:val="ListParagraph"/>
        <w:numPr>
          <w:ilvl w:val="0"/>
          <w:numId w:val="14"/>
        </w:numPr>
        <w:tabs>
          <w:tab w:val="left" w:pos="993"/>
        </w:tabs>
        <w:spacing w:before="60" w:after="60"/>
        <w:jc w:val="both"/>
        <w:rPr>
          <w:rFonts w:asciiTheme="minorHAnsi" w:eastAsiaTheme="minorHAnsi" w:hAnsiTheme="minorHAnsi" w:cstheme="minorHAnsi"/>
          <w:vanish/>
          <w:sz w:val="22"/>
          <w:szCs w:val="22"/>
          <w:lang w:eastAsia="en-US"/>
        </w:rPr>
      </w:pPr>
    </w:p>
    <w:p w14:paraId="6DD34AC7" w14:textId="2E5F4E17" w:rsidR="00CE038F" w:rsidRPr="00F24519" w:rsidRDefault="00CE038F" w:rsidP="00F24519">
      <w:pPr>
        <w:pStyle w:val="ListParagraph"/>
        <w:numPr>
          <w:ilvl w:val="1"/>
          <w:numId w:val="12"/>
        </w:numPr>
        <w:tabs>
          <w:tab w:val="left" w:pos="993"/>
        </w:tabs>
        <w:spacing w:before="60" w:after="60"/>
        <w:ind w:left="993" w:hanging="573"/>
        <w:jc w:val="both"/>
        <w:rPr>
          <w:rFonts w:asciiTheme="minorHAnsi" w:hAnsiTheme="minorHAnsi" w:cstheme="minorHAnsi"/>
          <w:sz w:val="22"/>
          <w:szCs w:val="22"/>
        </w:rPr>
      </w:pPr>
      <w:r w:rsidRPr="00F24519">
        <w:rPr>
          <w:rFonts w:asciiTheme="minorHAnsi" w:hAnsiTheme="minorHAnsi" w:cstheme="minorHAnsi"/>
          <w:sz w:val="22"/>
          <w:szCs w:val="22"/>
        </w:rPr>
        <w:t xml:space="preserve">The </w:t>
      </w:r>
      <w:r w:rsidR="00047E87" w:rsidRPr="00F24519">
        <w:rPr>
          <w:rFonts w:asciiTheme="minorHAnsi" w:hAnsiTheme="minorHAnsi" w:cstheme="minorHAnsi"/>
          <w:sz w:val="22"/>
          <w:szCs w:val="22"/>
        </w:rPr>
        <w:t>ne</w:t>
      </w:r>
      <w:r w:rsidR="00B1177D" w:rsidRPr="00F24519">
        <w:rPr>
          <w:rFonts w:asciiTheme="minorHAnsi" w:hAnsiTheme="minorHAnsi" w:cstheme="minorHAnsi"/>
          <w:sz w:val="22"/>
          <w:szCs w:val="22"/>
        </w:rPr>
        <w:t>x</w:t>
      </w:r>
      <w:r w:rsidR="00047E87" w:rsidRPr="00F24519">
        <w:rPr>
          <w:rFonts w:asciiTheme="minorHAnsi" w:hAnsiTheme="minorHAnsi" w:cstheme="minorHAnsi"/>
          <w:sz w:val="22"/>
          <w:szCs w:val="22"/>
        </w:rPr>
        <w:t xml:space="preserve">t meeting of the </w:t>
      </w:r>
      <w:r w:rsidR="00D77980" w:rsidRPr="00F24519">
        <w:rPr>
          <w:rFonts w:asciiTheme="minorHAnsi" w:hAnsiTheme="minorHAnsi" w:cstheme="minorHAnsi"/>
          <w:sz w:val="22"/>
          <w:szCs w:val="22"/>
        </w:rPr>
        <w:t xml:space="preserve">Council </w:t>
      </w:r>
      <w:r w:rsidR="001A0B99" w:rsidRPr="00F24519">
        <w:rPr>
          <w:rFonts w:asciiTheme="minorHAnsi" w:hAnsiTheme="minorHAnsi" w:cstheme="minorHAnsi"/>
          <w:sz w:val="22"/>
          <w:szCs w:val="22"/>
        </w:rPr>
        <w:t xml:space="preserve">is scheduled to take place </w:t>
      </w:r>
      <w:r w:rsidRPr="00F24519">
        <w:rPr>
          <w:rFonts w:asciiTheme="minorHAnsi" w:hAnsiTheme="minorHAnsi" w:cstheme="minorHAnsi"/>
          <w:sz w:val="22"/>
          <w:szCs w:val="22"/>
        </w:rPr>
        <w:t xml:space="preserve">on </w:t>
      </w:r>
      <w:r w:rsidR="000D3161" w:rsidRPr="00F24519">
        <w:rPr>
          <w:rFonts w:asciiTheme="minorHAnsi" w:hAnsiTheme="minorHAnsi" w:cstheme="minorHAnsi"/>
          <w:sz w:val="22"/>
          <w:szCs w:val="22"/>
        </w:rPr>
        <w:t>Monday</w:t>
      </w:r>
      <w:r w:rsidRPr="00F24519">
        <w:rPr>
          <w:rFonts w:asciiTheme="minorHAnsi" w:hAnsiTheme="minorHAnsi" w:cstheme="minorHAnsi"/>
          <w:sz w:val="22"/>
          <w:szCs w:val="22"/>
        </w:rPr>
        <w:t xml:space="preserve">, </w:t>
      </w:r>
      <w:r w:rsidR="006D3CDB">
        <w:rPr>
          <w:rFonts w:asciiTheme="minorHAnsi" w:hAnsiTheme="minorHAnsi" w:cstheme="minorHAnsi"/>
          <w:sz w:val="22"/>
          <w:szCs w:val="22"/>
        </w:rPr>
        <w:t>22</w:t>
      </w:r>
      <w:r w:rsidR="006D3CDB" w:rsidRPr="006D3CDB">
        <w:rPr>
          <w:rFonts w:asciiTheme="minorHAnsi" w:hAnsiTheme="minorHAnsi" w:cstheme="minorHAnsi"/>
          <w:sz w:val="22"/>
          <w:szCs w:val="22"/>
          <w:vertAlign w:val="superscript"/>
        </w:rPr>
        <w:t>nd</w:t>
      </w:r>
      <w:r w:rsidR="006D3CDB">
        <w:rPr>
          <w:rFonts w:asciiTheme="minorHAnsi" w:hAnsiTheme="minorHAnsi" w:cstheme="minorHAnsi"/>
          <w:sz w:val="22"/>
          <w:szCs w:val="22"/>
        </w:rPr>
        <w:t xml:space="preserve"> January 2024</w:t>
      </w:r>
      <w:r w:rsidRPr="00F24519">
        <w:rPr>
          <w:rFonts w:asciiTheme="minorHAnsi" w:hAnsiTheme="minorHAnsi" w:cstheme="minorHAnsi"/>
          <w:sz w:val="22"/>
          <w:szCs w:val="22"/>
        </w:rPr>
        <w:t xml:space="preserve"> at 7.00pm </w:t>
      </w:r>
      <w:r w:rsidR="000D3161" w:rsidRPr="00F24519">
        <w:rPr>
          <w:rFonts w:asciiTheme="minorHAnsi" w:hAnsiTheme="minorHAnsi" w:cstheme="minorHAnsi"/>
          <w:sz w:val="22"/>
          <w:szCs w:val="22"/>
        </w:rPr>
        <w:t>in Room 3, Methodist Church</w:t>
      </w:r>
      <w:r w:rsidR="002B0715" w:rsidRPr="00F24519">
        <w:rPr>
          <w:rFonts w:asciiTheme="minorHAnsi" w:hAnsiTheme="minorHAnsi" w:cstheme="minorHAnsi"/>
          <w:sz w:val="22"/>
          <w:szCs w:val="22"/>
        </w:rPr>
        <w:t>, Paradise Road</w:t>
      </w:r>
    </w:p>
    <w:p w14:paraId="4C4F672E" w14:textId="77777777" w:rsidR="009632B2" w:rsidRPr="00D86BF9" w:rsidRDefault="009632B2" w:rsidP="009632B2">
      <w:pPr>
        <w:pStyle w:val="NoSpacing"/>
        <w:spacing w:before="60" w:after="60"/>
        <w:ind w:firstLine="426"/>
        <w:jc w:val="both"/>
        <w:rPr>
          <w:rFonts w:cstheme="minorHAnsi"/>
          <w:b/>
          <w:color w:val="C00000"/>
          <w:sz w:val="16"/>
          <w:szCs w:val="16"/>
        </w:rPr>
      </w:pPr>
      <w:r w:rsidRPr="00D86BF9">
        <w:rPr>
          <w:rFonts w:cstheme="minorHAnsi"/>
          <w:color w:val="C00000"/>
          <w:sz w:val="16"/>
          <w:szCs w:val="16"/>
        </w:rPr>
        <w:t>Councillors may not film, record and/or broadcast from this point forward</w:t>
      </w:r>
    </w:p>
    <w:p w14:paraId="1D36347E" w14:textId="77777777" w:rsidR="009632B2" w:rsidRPr="00D86BF9" w:rsidRDefault="009632B2" w:rsidP="00DC3674">
      <w:pPr>
        <w:pStyle w:val="NoSpacing"/>
        <w:numPr>
          <w:ilvl w:val="0"/>
          <w:numId w:val="26"/>
        </w:numPr>
        <w:spacing w:before="60" w:after="60"/>
        <w:ind w:left="426" w:hanging="426"/>
        <w:jc w:val="both"/>
        <w:rPr>
          <w:rFonts w:cstheme="minorHAnsi"/>
          <w:vanish/>
        </w:rPr>
      </w:pPr>
      <w:r w:rsidRPr="00D86BF9">
        <w:rPr>
          <w:rFonts w:cstheme="minorHAnsi"/>
          <w:b/>
        </w:rPr>
        <w:t>Exclusion of Press and Public – To consider a resolution under the Public Bodies (Admission to meetings) Act 1960 Section 1 that the press and public be excluded from the meeting in order to discuss the following confidential item</w:t>
      </w:r>
    </w:p>
    <w:p w14:paraId="43888503" w14:textId="77777777" w:rsidR="009632B2" w:rsidRPr="00D86BF9" w:rsidRDefault="009632B2" w:rsidP="009632B2">
      <w:pPr>
        <w:pStyle w:val="NoSpacing"/>
        <w:numPr>
          <w:ilvl w:val="1"/>
          <w:numId w:val="26"/>
        </w:numPr>
        <w:spacing w:before="60" w:after="60"/>
        <w:ind w:left="426" w:hanging="426"/>
        <w:jc w:val="both"/>
        <w:rPr>
          <w:rFonts w:cstheme="minorHAnsi"/>
          <w:vanish/>
        </w:rPr>
      </w:pPr>
    </w:p>
    <w:p w14:paraId="6763A99E" w14:textId="77777777" w:rsidR="009632B2" w:rsidRPr="00D86BF9" w:rsidRDefault="009632B2" w:rsidP="009632B2">
      <w:pPr>
        <w:pStyle w:val="NoSpacing"/>
        <w:tabs>
          <w:tab w:val="left" w:pos="0"/>
        </w:tabs>
        <w:spacing w:before="60" w:after="60"/>
        <w:jc w:val="both"/>
        <w:rPr>
          <w:rFonts w:cstheme="minorHAnsi"/>
        </w:rPr>
      </w:pPr>
    </w:p>
    <w:p w14:paraId="756EF0F4" w14:textId="77777777" w:rsidR="009632B2" w:rsidRPr="00D86BF9" w:rsidRDefault="009632B2" w:rsidP="009632B2">
      <w:pPr>
        <w:pStyle w:val="ListParagraph"/>
        <w:numPr>
          <w:ilvl w:val="0"/>
          <w:numId w:val="20"/>
        </w:numPr>
        <w:tabs>
          <w:tab w:val="left" w:pos="0"/>
          <w:tab w:val="left" w:pos="993"/>
        </w:tabs>
        <w:spacing w:before="60" w:after="60"/>
        <w:jc w:val="both"/>
        <w:rPr>
          <w:rFonts w:asciiTheme="minorHAnsi" w:hAnsiTheme="minorHAnsi" w:cstheme="minorHAnsi"/>
          <w:vanish/>
          <w:sz w:val="22"/>
          <w:szCs w:val="22"/>
        </w:rPr>
      </w:pPr>
    </w:p>
    <w:p w14:paraId="3C1EC9AF" w14:textId="77777777" w:rsidR="009632B2" w:rsidRPr="00D86BF9" w:rsidRDefault="009632B2" w:rsidP="009632B2">
      <w:pPr>
        <w:pStyle w:val="ListParagraph"/>
        <w:numPr>
          <w:ilvl w:val="0"/>
          <w:numId w:val="20"/>
        </w:numPr>
        <w:tabs>
          <w:tab w:val="left" w:pos="0"/>
          <w:tab w:val="left" w:pos="993"/>
        </w:tabs>
        <w:spacing w:before="60" w:after="60"/>
        <w:jc w:val="both"/>
        <w:rPr>
          <w:rFonts w:asciiTheme="minorHAnsi" w:hAnsiTheme="minorHAnsi" w:cstheme="minorHAnsi"/>
          <w:vanish/>
          <w:sz w:val="22"/>
          <w:szCs w:val="22"/>
        </w:rPr>
      </w:pPr>
    </w:p>
    <w:p w14:paraId="042C20F6" w14:textId="77777777" w:rsidR="009632B2" w:rsidRPr="00D86BF9" w:rsidRDefault="009632B2" w:rsidP="009632B2">
      <w:pPr>
        <w:pStyle w:val="ListParagraph"/>
        <w:numPr>
          <w:ilvl w:val="0"/>
          <w:numId w:val="20"/>
        </w:numPr>
        <w:tabs>
          <w:tab w:val="left" w:pos="0"/>
          <w:tab w:val="left" w:pos="993"/>
        </w:tabs>
        <w:spacing w:before="60" w:after="60"/>
        <w:jc w:val="both"/>
        <w:rPr>
          <w:rFonts w:asciiTheme="minorHAnsi" w:hAnsiTheme="minorHAnsi" w:cstheme="minorHAnsi"/>
          <w:vanish/>
          <w:sz w:val="22"/>
          <w:szCs w:val="22"/>
        </w:rPr>
      </w:pPr>
    </w:p>
    <w:p w14:paraId="2BF91D70" w14:textId="77777777" w:rsidR="009632B2" w:rsidRPr="00D86BF9" w:rsidRDefault="009632B2" w:rsidP="009632B2">
      <w:pPr>
        <w:pStyle w:val="ListParagraph"/>
        <w:numPr>
          <w:ilvl w:val="0"/>
          <w:numId w:val="20"/>
        </w:numPr>
        <w:tabs>
          <w:tab w:val="left" w:pos="0"/>
          <w:tab w:val="left" w:pos="993"/>
        </w:tabs>
        <w:spacing w:before="60" w:after="60"/>
        <w:jc w:val="both"/>
        <w:rPr>
          <w:rFonts w:asciiTheme="minorHAnsi" w:hAnsiTheme="minorHAnsi" w:cstheme="minorHAnsi"/>
          <w:vanish/>
          <w:sz w:val="22"/>
          <w:szCs w:val="22"/>
        </w:rPr>
      </w:pPr>
    </w:p>
    <w:p w14:paraId="0EEB21A4" w14:textId="77777777" w:rsidR="009632B2" w:rsidRPr="00D86BF9" w:rsidRDefault="009632B2" w:rsidP="009632B2">
      <w:pPr>
        <w:pStyle w:val="ListParagraph"/>
        <w:numPr>
          <w:ilvl w:val="0"/>
          <w:numId w:val="20"/>
        </w:numPr>
        <w:tabs>
          <w:tab w:val="left" w:pos="0"/>
          <w:tab w:val="left" w:pos="993"/>
        </w:tabs>
        <w:spacing w:before="60" w:after="60"/>
        <w:jc w:val="both"/>
        <w:rPr>
          <w:rFonts w:asciiTheme="minorHAnsi" w:hAnsiTheme="minorHAnsi" w:cstheme="minorHAnsi"/>
          <w:vanish/>
          <w:sz w:val="22"/>
          <w:szCs w:val="22"/>
        </w:rPr>
      </w:pPr>
    </w:p>
    <w:p w14:paraId="6D763CC9" w14:textId="77777777" w:rsidR="009632B2" w:rsidRPr="00D86BF9" w:rsidRDefault="009632B2" w:rsidP="009632B2">
      <w:pPr>
        <w:pStyle w:val="ListParagraph"/>
        <w:numPr>
          <w:ilvl w:val="0"/>
          <w:numId w:val="20"/>
        </w:numPr>
        <w:tabs>
          <w:tab w:val="left" w:pos="0"/>
          <w:tab w:val="left" w:pos="993"/>
        </w:tabs>
        <w:spacing w:before="60" w:after="60"/>
        <w:jc w:val="both"/>
        <w:rPr>
          <w:rFonts w:asciiTheme="minorHAnsi" w:hAnsiTheme="minorHAnsi" w:cstheme="minorHAnsi"/>
          <w:vanish/>
          <w:sz w:val="22"/>
          <w:szCs w:val="22"/>
        </w:rPr>
      </w:pPr>
    </w:p>
    <w:p w14:paraId="6C06CB4D" w14:textId="77777777" w:rsidR="009632B2" w:rsidRPr="00D86BF9" w:rsidRDefault="009632B2" w:rsidP="009632B2">
      <w:pPr>
        <w:pStyle w:val="ListParagraph"/>
        <w:numPr>
          <w:ilvl w:val="0"/>
          <w:numId w:val="20"/>
        </w:numPr>
        <w:tabs>
          <w:tab w:val="left" w:pos="0"/>
          <w:tab w:val="left" w:pos="993"/>
        </w:tabs>
        <w:spacing w:before="60" w:after="60"/>
        <w:jc w:val="both"/>
        <w:rPr>
          <w:rFonts w:asciiTheme="minorHAnsi" w:hAnsiTheme="minorHAnsi" w:cstheme="minorHAnsi"/>
          <w:vanish/>
          <w:sz w:val="22"/>
          <w:szCs w:val="22"/>
        </w:rPr>
      </w:pPr>
    </w:p>
    <w:p w14:paraId="5BB2328C" w14:textId="77777777" w:rsidR="009632B2" w:rsidRPr="00D86BF9" w:rsidRDefault="009632B2" w:rsidP="009632B2">
      <w:pPr>
        <w:pStyle w:val="ListParagraph"/>
        <w:numPr>
          <w:ilvl w:val="0"/>
          <w:numId w:val="27"/>
        </w:numPr>
        <w:tabs>
          <w:tab w:val="left" w:pos="0"/>
          <w:tab w:val="left" w:pos="993"/>
        </w:tabs>
        <w:spacing w:before="60" w:after="60"/>
        <w:jc w:val="both"/>
        <w:rPr>
          <w:rFonts w:asciiTheme="minorHAnsi" w:hAnsiTheme="minorHAnsi" w:cstheme="minorHAnsi"/>
          <w:vanish/>
          <w:sz w:val="22"/>
          <w:szCs w:val="22"/>
        </w:rPr>
      </w:pPr>
    </w:p>
    <w:p w14:paraId="5E49FC26" w14:textId="77777777" w:rsidR="009632B2" w:rsidRPr="00D86BF9" w:rsidRDefault="009632B2" w:rsidP="009632B2">
      <w:pPr>
        <w:pStyle w:val="ListParagraph"/>
        <w:numPr>
          <w:ilvl w:val="0"/>
          <w:numId w:val="27"/>
        </w:numPr>
        <w:tabs>
          <w:tab w:val="left" w:pos="0"/>
          <w:tab w:val="left" w:pos="993"/>
        </w:tabs>
        <w:spacing w:before="60" w:after="60"/>
        <w:jc w:val="both"/>
        <w:rPr>
          <w:rFonts w:asciiTheme="minorHAnsi" w:hAnsiTheme="minorHAnsi" w:cstheme="minorHAnsi"/>
          <w:vanish/>
          <w:sz w:val="22"/>
          <w:szCs w:val="22"/>
        </w:rPr>
      </w:pPr>
    </w:p>
    <w:p w14:paraId="575B2F18" w14:textId="77777777" w:rsidR="009632B2" w:rsidRPr="00D86BF9" w:rsidRDefault="009632B2" w:rsidP="009632B2">
      <w:pPr>
        <w:pStyle w:val="ListParagraph"/>
        <w:numPr>
          <w:ilvl w:val="0"/>
          <w:numId w:val="27"/>
        </w:numPr>
        <w:tabs>
          <w:tab w:val="left" w:pos="0"/>
          <w:tab w:val="left" w:pos="993"/>
        </w:tabs>
        <w:spacing w:before="60" w:after="60"/>
        <w:jc w:val="both"/>
        <w:rPr>
          <w:rFonts w:asciiTheme="minorHAnsi" w:hAnsiTheme="minorHAnsi" w:cstheme="minorHAnsi"/>
          <w:vanish/>
          <w:sz w:val="22"/>
          <w:szCs w:val="22"/>
        </w:rPr>
      </w:pPr>
    </w:p>
    <w:p w14:paraId="602A9E22" w14:textId="77777777" w:rsidR="009632B2" w:rsidRPr="002D42C5" w:rsidRDefault="009632B2" w:rsidP="009632B2">
      <w:pPr>
        <w:pStyle w:val="ListParagraph"/>
        <w:numPr>
          <w:ilvl w:val="0"/>
          <w:numId w:val="28"/>
        </w:numPr>
        <w:tabs>
          <w:tab w:val="left" w:pos="0"/>
          <w:tab w:val="left" w:pos="993"/>
        </w:tabs>
        <w:spacing w:before="60" w:after="60"/>
        <w:jc w:val="both"/>
        <w:rPr>
          <w:rFonts w:asciiTheme="minorHAnsi" w:hAnsiTheme="minorHAnsi" w:cstheme="minorHAnsi"/>
          <w:vanish/>
          <w:sz w:val="22"/>
          <w:szCs w:val="22"/>
        </w:rPr>
      </w:pPr>
    </w:p>
    <w:p w14:paraId="5E016633" w14:textId="77777777" w:rsidR="009632B2" w:rsidRPr="002D42C5" w:rsidRDefault="009632B2" w:rsidP="009632B2">
      <w:pPr>
        <w:pStyle w:val="ListParagraph"/>
        <w:numPr>
          <w:ilvl w:val="0"/>
          <w:numId w:val="28"/>
        </w:numPr>
        <w:tabs>
          <w:tab w:val="left" w:pos="0"/>
          <w:tab w:val="left" w:pos="993"/>
        </w:tabs>
        <w:spacing w:before="60" w:after="60"/>
        <w:jc w:val="both"/>
        <w:rPr>
          <w:rFonts w:asciiTheme="minorHAnsi" w:hAnsiTheme="minorHAnsi" w:cstheme="minorHAnsi"/>
          <w:vanish/>
          <w:sz w:val="22"/>
          <w:szCs w:val="22"/>
        </w:rPr>
      </w:pPr>
    </w:p>
    <w:p w14:paraId="5CD8ED41" w14:textId="77777777" w:rsidR="00DC3674" w:rsidRPr="00DC3674" w:rsidRDefault="00DC3674" w:rsidP="00DC3674">
      <w:pPr>
        <w:pStyle w:val="ListParagraph"/>
        <w:numPr>
          <w:ilvl w:val="0"/>
          <w:numId w:val="14"/>
        </w:numPr>
        <w:tabs>
          <w:tab w:val="left" w:pos="0"/>
          <w:tab w:val="left" w:pos="993"/>
        </w:tabs>
        <w:spacing w:before="60" w:after="60"/>
        <w:jc w:val="both"/>
        <w:rPr>
          <w:rFonts w:asciiTheme="minorHAnsi" w:hAnsiTheme="minorHAnsi" w:cstheme="minorHAnsi"/>
          <w:vanish/>
          <w:sz w:val="22"/>
          <w:szCs w:val="22"/>
        </w:rPr>
      </w:pPr>
    </w:p>
    <w:p w14:paraId="71FD51E6" w14:textId="7B468E95" w:rsidR="009632B2" w:rsidRPr="009632B2" w:rsidRDefault="009632B2" w:rsidP="00DC3674">
      <w:pPr>
        <w:pStyle w:val="ListParagraph"/>
        <w:numPr>
          <w:ilvl w:val="1"/>
          <w:numId w:val="14"/>
        </w:numPr>
        <w:tabs>
          <w:tab w:val="left" w:pos="0"/>
          <w:tab w:val="left" w:pos="993"/>
        </w:tabs>
        <w:spacing w:before="60" w:after="60"/>
        <w:ind w:left="861"/>
        <w:jc w:val="both"/>
        <w:rPr>
          <w:rFonts w:asciiTheme="minorHAnsi" w:hAnsiTheme="minorHAnsi" w:cstheme="minorHAnsi"/>
          <w:sz w:val="22"/>
          <w:szCs w:val="22"/>
        </w:rPr>
      </w:pPr>
      <w:r w:rsidRPr="009632B2">
        <w:rPr>
          <w:rFonts w:asciiTheme="minorHAnsi" w:hAnsiTheme="minorHAnsi" w:cstheme="minorHAnsi"/>
          <w:sz w:val="22"/>
          <w:szCs w:val="22"/>
        </w:rPr>
        <w:t>Clerk’s National Salary Award 2023/2024 backdated to April 2023 (circulated prior to and with agenda)</w:t>
      </w:r>
    </w:p>
    <w:p w14:paraId="2A569922" w14:textId="77777777" w:rsidR="00281572" w:rsidRPr="009632B2" w:rsidRDefault="00281572" w:rsidP="00281572">
      <w:pPr>
        <w:tabs>
          <w:tab w:val="left" w:pos="993"/>
        </w:tabs>
        <w:spacing w:before="60" w:after="60"/>
        <w:jc w:val="both"/>
        <w:rPr>
          <w:rFonts w:cstheme="minorHAnsi"/>
        </w:rPr>
      </w:pPr>
    </w:p>
    <w:p w14:paraId="3524E427" w14:textId="77777777" w:rsidR="008913E5" w:rsidRPr="008913E5" w:rsidRDefault="008913E5" w:rsidP="00F24519">
      <w:pPr>
        <w:pStyle w:val="ListParagraph"/>
        <w:widowControl/>
        <w:numPr>
          <w:ilvl w:val="0"/>
          <w:numId w:val="14"/>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F24519">
      <w:pPr>
        <w:pStyle w:val="ListParagraph"/>
        <w:widowControl/>
        <w:numPr>
          <w:ilvl w:val="0"/>
          <w:numId w:val="14"/>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B5AC1F04"/>
    <w:lvl w:ilvl="0">
      <w:start w:val="4"/>
      <w:numFmt w:val="decimal"/>
      <w:lvlText w:val="%1."/>
      <w:lvlJc w:val="left"/>
      <w:pPr>
        <w:ind w:left="360" w:hanging="360"/>
      </w:pPr>
      <w:rPr>
        <w:rFonts w:hint="default"/>
        <w:b/>
        <w:bCs/>
      </w:rPr>
    </w:lvl>
    <w:lvl w:ilvl="1">
      <w:start w:val="1"/>
      <w:numFmt w:val="decimal"/>
      <w:lvlText w:val="%1.%2."/>
      <w:lvlJc w:val="left"/>
      <w:pPr>
        <w:ind w:left="780" w:hanging="360"/>
      </w:pPr>
      <w:rPr>
        <w:rFonts w:hint="default"/>
        <w:sz w:val="22"/>
        <w:szCs w:val="22"/>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 w15:restartNumberingAfterBreak="0">
    <w:nsid w:val="08F55811"/>
    <w:multiLevelType w:val="multilevel"/>
    <w:tmpl w:val="84F29A82"/>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85868"/>
    <w:multiLevelType w:val="multilevel"/>
    <w:tmpl w:val="A6D4B5B2"/>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AF6531"/>
    <w:multiLevelType w:val="multilevel"/>
    <w:tmpl w:val="A6DCCBB4"/>
    <w:lvl w:ilvl="0">
      <w:start w:val="10"/>
      <w:numFmt w:val="decimal"/>
      <w:lvlText w:val="%1."/>
      <w:lvlJc w:val="left"/>
      <w:pPr>
        <w:ind w:left="480" w:hanging="480"/>
      </w:pPr>
      <w:rPr>
        <w:rFonts w:hint="default"/>
      </w:rPr>
    </w:lvl>
    <w:lvl w:ilvl="1">
      <w:start w:val="1"/>
      <w:numFmt w:val="decimal"/>
      <w:lvlText w:val="%1.%2."/>
      <w:lvlJc w:val="left"/>
      <w:pPr>
        <w:ind w:left="915" w:hanging="48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 w15:restartNumberingAfterBreak="0">
    <w:nsid w:val="10D03FC7"/>
    <w:multiLevelType w:val="multilevel"/>
    <w:tmpl w:val="49F6F958"/>
    <w:lvl w:ilvl="0">
      <w:start w:val="4"/>
      <w:numFmt w:val="decimal"/>
      <w:lvlText w:val="%1."/>
      <w:lvlJc w:val="left"/>
      <w:pPr>
        <w:ind w:left="1080" w:hanging="720"/>
      </w:pPr>
      <w:rPr>
        <w:rFonts w:hint="default"/>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D7259D"/>
    <w:multiLevelType w:val="multilevel"/>
    <w:tmpl w:val="62A243F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224A278C"/>
    <w:multiLevelType w:val="multilevel"/>
    <w:tmpl w:val="17B252C4"/>
    <w:lvl w:ilvl="0">
      <w:start w:val="1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9" w15:restartNumberingAfterBreak="0">
    <w:nsid w:val="24C0059B"/>
    <w:multiLevelType w:val="multilevel"/>
    <w:tmpl w:val="5AB0980C"/>
    <w:lvl w:ilvl="0">
      <w:start w:val="8"/>
      <w:numFmt w:val="decimal"/>
      <w:lvlText w:val="%1."/>
      <w:lvlJc w:val="left"/>
      <w:pPr>
        <w:ind w:left="360" w:hanging="360"/>
      </w:pPr>
      <w:rPr>
        <w:rFonts w:hint="default"/>
        <w:b/>
        <w:bCs/>
        <w:i w:val="0"/>
        <w:iCs w:val="0"/>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A7E18"/>
    <w:multiLevelType w:val="multilevel"/>
    <w:tmpl w:val="7128A9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2ED9765A"/>
    <w:multiLevelType w:val="multilevel"/>
    <w:tmpl w:val="66B8220E"/>
    <w:lvl w:ilvl="0">
      <w:start w:val="5"/>
      <w:numFmt w:val="decimal"/>
      <w:lvlText w:val="%1."/>
      <w:lvlJc w:val="left"/>
      <w:pPr>
        <w:ind w:left="1080" w:hanging="720"/>
      </w:pPr>
      <w:rPr>
        <w:rFonts w:hint="default"/>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DD30D3C"/>
    <w:multiLevelType w:val="multilevel"/>
    <w:tmpl w:val="E43C5B28"/>
    <w:lvl w:ilvl="0">
      <w:start w:val="1"/>
      <w:numFmt w:val="decimal"/>
      <w:lvlText w:val="%1."/>
      <w:lvlJc w:val="left"/>
      <w:pPr>
        <w:ind w:left="720" w:hanging="360"/>
      </w:pPr>
      <w:rPr>
        <w:rFonts w:hint="default"/>
        <w:b/>
        <w:bCs/>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40E25A00"/>
    <w:multiLevelType w:val="multilevel"/>
    <w:tmpl w:val="8730ABF8"/>
    <w:lvl w:ilvl="0">
      <w:start w:val="12"/>
      <w:numFmt w:val="decimal"/>
      <w:lvlText w:val="%1."/>
      <w:lvlJc w:val="left"/>
      <w:pPr>
        <w:ind w:left="360" w:hanging="360"/>
      </w:pPr>
      <w:rPr>
        <w:rFonts w:hint="default"/>
        <w:b/>
        <w:bCs/>
        <w:i w:val="0"/>
        <w:iCs w:val="0"/>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BB2A90"/>
    <w:multiLevelType w:val="multilevel"/>
    <w:tmpl w:val="0C5CA082"/>
    <w:lvl w:ilvl="0">
      <w:start w:val="5"/>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7" w15:restartNumberingAfterBreak="0">
    <w:nsid w:val="4D435BE8"/>
    <w:multiLevelType w:val="multilevel"/>
    <w:tmpl w:val="33885304"/>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0E10820"/>
    <w:multiLevelType w:val="multilevel"/>
    <w:tmpl w:val="6A0E2D90"/>
    <w:lvl w:ilvl="0">
      <w:start w:val="1"/>
      <w:numFmt w:val="decimal"/>
      <w:lvlText w:val="%1."/>
      <w:lvlJc w:val="left"/>
      <w:pPr>
        <w:ind w:left="1080" w:hanging="720"/>
      </w:pPr>
      <w:rPr>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6C2258"/>
    <w:multiLevelType w:val="multilevel"/>
    <w:tmpl w:val="7EACEB2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DC596E"/>
    <w:multiLevelType w:val="multilevel"/>
    <w:tmpl w:val="1812B484"/>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68E14C29"/>
    <w:multiLevelType w:val="multilevel"/>
    <w:tmpl w:val="E7429080"/>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E40D9D"/>
    <w:multiLevelType w:val="multilevel"/>
    <w:tmpl w:val="15C481FA"/>
    <w:lvl w:ilvl="0">
      <w:start w:val="11"/>
      <w:numFmt w:val="decimal"/>
      <w:lvlText w:val="%1."/>
      <w:lvlJc w:val="left"/>
      <w:pPr>
        <w:ind w:left="360" w:hanging="360"/>
      </w:pPr>
      <w:rPr>
        <w:rFonts w:hint="default"/>
        <w:b/>
        <w:bCs/>
        <w:i w:val="0"/>
        <w:iCs w:val="0"/>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3F4E0B"/>
    <w:multiLevelType w:val="multilevel"/>
    <w:tmpl w:val="972CF51E"/>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7E52605A"/>
    <w:multiLevelType w:val="multilevel"/>
    <w:tmpl w:val="64C2C3DC"/>
    <w:lvl w:ilvl="0">
      <w:start w:val="1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54400703">
    <w:abstractNumId w:val="26"/>
  </w:num>
  <w:num w:numId="2" w16cid:durableId="1837333919">
    <w:abstractNumId w:val="11"/>
  </w:num>
  <w:num w:numId="3" w16cid:durableId="1412122297">
    <w:abstractNumId w:val="20"/>
  </w:num>
  <w:num w:numId="4" w16cid:durableId="1672221558">
    <w:abstractNumId w:val="16"/>
  </w:num>
  <w:num w:numId="5" w16cid:durableId="964962934">
    <w:abstractNumId w:val="0"/>
  </w:num>
  <w:num w:numId="6" w16cid:durableId="1541671995">
    <w:abstractNumId w:val="1"/>
  </w:num>
  <w:num w:numId="7" w16cid:durableId="1872185865">
    <w:abstractNumId w:val="8"/>
  </w:num>
  <w:num w:numId="8" w16cid:durableId="2084184414">
    <w:abstractNumId w:val="7"/>
  </w:num>
  <w:num w:numId="9" w16cid:durableId="1350182442">
    <w:abstractNumId w:val="21"/>
  </w:num>
  <w:num w:numId="10" w16cid:durableId="1665353464">
    <w:abstractNumId w:val="18"/>
  </w:num>
  <w:num w:numId="11" w16cid:durableId="562714284">
    <w:abstractNumId w:val="22"/>
  </w:num>
  <w:num w:numId="12" w16cid:durableId="1103919905">
    <w:abstractNumId w:val="25"/>
  </w:num>
  <w:num w:numId="13" w16cid:durableId="380713670">
    <w:abstractNumId w:val="17"/>
  </w:num>
  <w:num w:numId="14" w16cid:durableId="2125926750">
    <w:abstractNumId w:val="10"/>
  </w:num>
  <w:num w:numId="15" w16cid:durableId="1289387310">
    <w:abstractNumId w:val="5"/>
  </w:num>
  <w:num w:numId="16" w16cid:durableId="2036271738">
    <w:abstractNumId w:val="12"/>
  </w:num>
  <w:num w:numId="17" w16cid:durableId="642585024">
    <w:abstractNumId w:val="15"/>
  </w:num>
  <w:num w:numId="18" w16cid:durableId="462817302">
    <w:abstractNumId w:val="4"/>
  </w:num>
  <w:num w:numId="19" w16cid:durableId="1101758349">
    <w:abstractNumId w:val="24"/>
  </w:num>
  <w:num w:numId="20" w16cid:durableId="568275545">
    <w:abstractNumId w:val="23"/>
  </w:num>
  <w:num w:numId="21" w16cid:durableId="775752675">
    <w:abstractNumId w:val="6"/>
  </w:num>
  <w:num w:numId="22" w16cid:durableId="1747337042">
    <w:abstractNumId w:val="13"/>
  </w:num>
  <w:num w:numId="23" w16cid:durableId="1946576174">
    <w:abstractNumId w:val="9"/>
  </w:num>
  <w:num w:numId="24" w16cid:durableId="16793043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2408106">
    <w:abstractNumId w:val="19"/>
  </w:num>
  <w:num w:numId="26" w16cid:durableId="1213539701">
    <w:abstractNumId w:val="14"/>
  </w:num>
  <w:num w:numId="27" w16cid:durableId="159737985">
    <w:abstractNumId w:val="2"/>
  </w:num>
  <w:num w:numId="28" w16cid:durableId="1998218234">
    <w:abstractNumId w:val="3"/>
  </w:num>
  <w:num w:numId="29" w16cid:durableId="22631206">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5E4B"/>
    <w:rsid w:val="00016D14"/>
    <w:rsid w:val="00017E71"/>
    <w:rsid w:val="00020CF0"/>
    <w:rsid w:val="000219DC"/>
    <w:rsid w:val="00031032"/>
    <w:rsid w:val="00033F6E"/>
    <w:rsid w:val="00034002"/>
    <w:rsid w:val="00034116"/>
    <w:rsid w:val="00036E11"/>
    <w:rsid w:val="00036FFD"/>
    <w:rsid w:val="000401DB"/>
    <w:rsid w:val="000445A1"/>
    <w:rsid w:val="00045790"/>
    <w:rsid w:val="000459B8"/>
    <w:rsid w:val="00047902"/>
    <w:rsid w:val="00047E87"/>
    <w:rsid w:val="000505C2"/>
    <w:rsid w:val="00050B6D"/>
    <w:rsid w:val="0005102F"/>
    <w:rsid w:val="0005140F"/>
    <w:rsid w:val="00053325"/>
    <w:rsid w:val="00056364"/>
    <w:rsid w:val="00056ACF"/>
    <w:rsid w:val="00056BC6"/>
    <w:rsid w:val="000574CA"/>
    <w:rsid w:val="000602D9"/>
    <w:rsid w:val="000603D9"/>
    <w:rsid w:val="00061D44"/>
    <w:rsid w:val="0006566A"/>
    <w:rsid w:val="00070A80"/>
    <w:rsid w:val="00071169"/>
    <w:rsid w:val="0007232C"/>
    <w:rsid w:val="00072BE3"/>
    <w:rsid w:val="000731CE"/>
    <w:rsid w:val="00073FAF"/>
    <w:rsid w:val="00075426"/>
    <w:rsid w:val="000816D4"/>
    <w:rsid w:val="00083098"/>
    <w:rsid w:val="00083604"/>
    <w:rsid w:val="00084374"/>
    <w:rsid w:val="00086270"/>
    <w:rsid w:val="000870BA"/>
    <w:rsid w:val="000902BD"/>
    <w:rsid w:val="00090B9E"/>
    <w:rsid w:val="00091C97"/>
    <w:rsid w:val="0009240C"/>
    <w:rsid w:val="00094117"/>
    <w:rsid w:val="0009499B"/>
    <w:rsid w:val="00097CE9"/>
    <w:rsid w:val="000A086B"/>
    <w:rsid w:val="000A0976"/>
    <w:rsid w:val="000A13A7"/>
    <w:rsid w:val="000A3156"/>
    <w:rsid w:val="000A3E5C"/>
    <w:rsid w:val="000A6730"/>
    <w:rsid w:val="000A79D9"/>
    <w:rsid w:val="000B0785"/>
    <w:rsid w:val="000B09FF"/>
    <w:rsid w:val="000B1907"/>
    <w:rsid w:val="000B2AEA"/>
    <w:rsid w:val="000B3D24"/>
    <w:rsid w:val="000B5346"/>
    <w:rsid w:val="000B65AF"/>
    <w:rsid w:val="000B770E"/>
    <w:rsid w:val="000C1463"/>
    <w:rsid w:val="000C21F6"/>
    <w:rsid w:val="000C24F1"/>
    <w:rsid w:val="000C4B69"/>
    <w:rsid w:val="000C5BC9"/>
    <w:rsid w:val="000C7927"/>
    <w:rsid w:val="000D0D6B"/>
    <w:rsid w:val="000D27AA"/>
    <w:rsid w:val="000D3161"/>
    <w:rsid w:val="000D42C8"/>
    <w:rsid w:val="000D445C"/>
    <w:rsid w:val="000D4C12"/>
    <w:rsid w:val="000E0BB7"/>
    <w:rsid w:val="000E1B74"/>
    <w:rsid w:val="000E3364"/>
    <w:rsid w:val="000E4DFD"/>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3E6"/>
    <w:rsid w:val="00110E87"/>
    <w:rsid w:val="0011147D"/>
    <w:rsid w:val="00115E17"/>
    <w:rsid w:val="001174C2"/>
    <w:rsid w:val="001176C5"/>
    <w:rsid w:val="00117ACA"/>
    <w:rsid w:val="00120101"/>
    <w:rsid w:val="00120AB9"/>
    <w:rsid w:val="00121853"/>
    <w:rsid w:val="00124992"/>
    <w:rsid w:val="00125560"/>
    <w:rsid w:val="001306C6"/>
    <w:rsid w:val="00132229"/>
    <w:rsid w:val="001325F9"/>
    <w:rsid w:val="00132F04"/>
    <w:rsid w:val="00133FA6"/>
    <w:rsid w:val="0013505C"/>
    <w:rsid w:val="00135270"/>
    <w:rsid w:val="00140469"/>
    <w:rsid w:val="00140EB5"/>
    <w:rsid w:val="00142C43"/>
    <w:rsid w:val="00143F52"/>
    <w:rsid w:val="00144243"/>
    <w:rsid w:val="00145C21"/>
    <w:rsid w:val="00145CA8"/>
    <w:rsid w:val="00147F3C"/>
    <w:rsid w:val="00150F98"/>
    <w:rsid w:val="00151FF6"/>
    <w:rsid w:val="0015242E"/>
    <w:rsid w:val="001533E5"/>
    <w:rsid w:val="00153D46"/>
    <w:rsid w:val="001570E0"/>
    <w:rsid w:val="0015728D"/>
    <w:rsid w:val="00157A76"/>
    <w:rsid w:val="00162FD0"/>
    <w:rsid w:val="00164324"/>
    <w:rsid w:val="00167C1A"/>
    <w:rsid w:val="00170608"/>
    <w:rsid w:val="001708FD"/>
    <w:rsid w:val="00171973"/>
    <w:rsid w:val="00171EDE"/>
    <w:rsid w:val="001720F6"/>
    <w:rsid w:val="0017318C"/>
    <w:rsid w:val="001736C9"/>
    <w:rsid w:val="00174FC4"/>
    <w:rsid w:val="00175588"/>
    <w:rsid w:val="001776D4"/>
    <w:rsid w:val="00177A55"/>
    <w:rsid w:val="00177E98"/>
    <w:rsid w:val="00181302"/>
    <w:rsid w:val="001818AE"/>
    <w:rsid w:val="00182464"/>
    <w:rsid w:val="00183B2A"/>
    <w:rsid w:val="00183D6B"/>
    <w:rsid w:val="0018467E"/>
    <w:rsid w:val="00186AE4"/>
    <w:rsid w:val="001874D9"/>
    <w:rsid w:val="0018754F"/>
    <w:rsid w:val="00190A0D"/>
    <w:rsid w:val="00192251"/>
    <w:rsid w:val="0019244F"/>
    <w:rsid w:val="001925C2"/>
    <w:rsid w:val="00192BA4"/>
    <w:rsid w:val="00195DC9"/>
    <w:rsid w:val="00197B2D"/>
    <w:rsid w:val="001A0B99"/>
    <w:rsid w:val="001A28B4"/>
    <w:rsid w:val="001A2F76"/>
    <w:rsid w:val="001A49A4"/>
    <w:rsid w:val="001A507A"/>
    <w:rsid w:val="001A59BA"/>
    <w:rsid w:val="001A68AC"/>
    <w:rsid w:val="001A6EFF"/>
    <w:rsid w:val="001B30FA"/>
    <w:rsid w:val="001B4764"/>
    <w:rsid w:val="001B5E4B"/>
    <w:rsid w:val="001B6F08"/>
    <w:rsid w:val="001C1965"/>
    <w:rsid w:val="001C2448"/>
    <w:rsid w:val="001C393C"/>
    <w:rsid w:val="001D11D6"/>
    <w:rsid w:val="001D352F"/>
    <w:rsid w:val="001D3779"/>
    <w:rsid w:val="001E00BE"/>
    <w:rsid w:val="001E03F5"/>
    <w:rsid w:val="001E12DB"/>
    <w:rsid w:val="001E29F4"/>
    <w:rsid w:val="001E2E11"/>
    <w:rsid w:val="001E323A"/>
    <w:rsid w:val="001E3721"/>
    <w:rsid w:val="001E4535"/>
    <w:rsid w:val="001E59B7"/>
    <w:rsid w:val="001E76E6"/>
    <w:rsid w:val="001F00C5"/>
    <w:rsid w:val="001F0BE5"/>
    <w:rsid w:val="001F1325"/>
    <w:rsid w:val="001F1AF5"/>
    <w:rsid w:val="001F481A"/>
    <w:rsid w:val="001F5A17"/>
    <w:rsid w:val="0020131B"/>
    <w:rsid w:val="0020174A"/>
    <w:rsid w:val="00202CD0"/>
    <w:rsid w:val="00204CD9"/>
    <w:rsid w:val="0020511F"/>
    <w:rsid w:val="002055BE"/>
    <w:rsid w:val="00205F68"/>
    <w:rsid w:val="00207B00"/>
    <w:rsid w:val="0021124F"/>
    <w:rsid w:val="00212041"/>
    <w:rsid w:val="00213F6A"/>
    <w:rsid w:val="00215688"/>
    <w:rsid w:val="0022135A"/>
    <w:rsid w:val="00221AC3"/>
    <w:rsid w:val="00223400"/>
    <w:rsid w:val="00224120"/>
    <w:rsid w:val="00224C52"/>
    <w:rsid w:val="002255BA"/>
    <w:rsid w:val="00233623"/>
    <w:rsid w:val="00233A7B"/>
    <w:rsid w:val="00233F75"/>
    <w:rsid w:val="00234127"/>
    <w:rsid w:val="0023483B"/>
    <w:rsid w:val="00234AD8"/>
    <w:rsid w:val="0023565A"/>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57524"/>
    <w:rsid w:val="002618B2"/>
    <w:rsid w:val="002620A6"/>
    <w:rsid w:val="0026210D"/>
    <w:rsid w:val="002633F3"/>
    <w:rsid w:val="002646F3"/>
    <w:rsid w:val="002647CB"/>
    <w:rsid w:val="00264C53"/>
    <w:rsid w:val="00271486"/>
    <w:rsid w:val="00272A01"/>
    <w:rsid w:val="00272C2B"/>
    <w:rsid w:val="00274AE9"/>
    <w:rsid w:val="002761FF"/>
    <w:rsid w:val="002775AF"/>
    <w:rsid w:val="00277C69"/>
    <w:rsid w:val="0028028D"/>
    <w:rsid w:val="00281305"/>
    <w:rsid w:val="00281572"/>
    <w:rsid w:val="00282A98"/>
    <w:rsid w:val="00283DAD"/>
    <w:rsid w:val="00284BAC"/>
    <w:rsid w:val="00284F81"/>
    <w:rsid w:val="00285251"/>
    <w:rsid w:val="00285DAA"/>
    <w:rsid w:val="00286719"/>
    <w:rsid w:val="00296B02"/>
    <w:rsid w:val="00297F44"/>
    <w:rsid w:val="002A1612"/>
    <w:rsid w:val="002A3118"/>
    <w:rsid w:val="002A3A50"/>
    <w:rsid w:val="002A5F4C"/>
    <w:rsid w:val="002A66F4"/>
    <w:rsid w:val="002B0715"/>
    <w:rsid w:val="002B0ACE"/>
    <w:rsid w:val="002B1A3E"/>
    <w:rsid w:val="002B3A99"/>
    <w:rsid w:val="002B3D79"/>
    <w:rsid w:val="002B4610"/>
    <w:rsid w:val="002B464C"/>
    <w:rsid w:val="002B4679"/>
    <w:rsid w:val="002B51B1"/>
    <w:rsid w:val="002B5CAA"/>
    <w:rsid w:val="002B6D70"/>
    <w:rsid w:val="002B728D"/>
    <w:rsid w:val="002B7291"/>
    <w:rsid w:val="002B7A00"/>
    <w:rsid w:val="002C1284"/>
    <w:rsid w:val="002C1850"/>
    <w:rsid w:val="002C2577"/>
    <w:rsid w:val="002C589E"/>
    <w:rsid w:val="002D0B81"/>
    <w:rsid w:val="002D23EF"/>
    <w:rsid w:val="002D3C62"/>
    <w:rsid w:val="002D5654"/>
    <w:rsid w:val="002D5D65"/>
    <w:rsid w:val="002D7CFC"/>
    <w:rsid w:val="002E0B2D"/>
    <w:rsid w:val="002E1C92"/>
    <w:rsid w:val="002E2543"/>
    <w:rsid w:val="002E3DE3"/>
    <w:rsid w:val="002E46E1"/>
    <w:rsid w:val="002E5C93"/>
    <w:rsid w:val="002E6DD6"/>
    <w:rsid w:val="002F087C"/>
    <w:rsid w:val="002F08EC"/>
    <w:rsid w:val="002F1E26"/>
    <w:rsid w:val="002F437E"/>
    <w:rsid w:val="00303EC4"/>
    <w:rsid w:val="00304589"/>
    <w:rsid w:val="00304BB4"/>
    <w:rsid w:val="0030659A"/>
    <w:rsid w:val="00306B27"/>
    <w:rsid w:val="0030791A"/>
    <w:rsid w:val="00312817"/>
    <w:rsid w:val="00312A5F"/>
    <w:rsid w:val="00317FF2"/>
    <w:rsid w:val="0032116C"/>
    <w:rsid w:val="00322FF9"/>
    <w:rsid w:val="00324307"/>
    <w:rsid w:val="00324540"/>
    <w:rsid w:val="003249EE"/>
    <w:rsid w:val="00325D50"/>
    <w:rsid w:val="00326AC1"/>
    <w:rsid w:val="00327A93"/>
    <w:rsid w:val="0033029A"/>
    <w:rsid w:val="003309DD"/>
    <w:rsid w:val="003313E3"/>
    <w:rsid w:val="00333186"/>
    <w:rsid w:val="003357A2"/>
    <w:rsid w:val="00335D3A"/>
    <w:rsid w:val="00337075"/>
    <w:rsid w:val="00337A37"/>
    <w:rsid w:val="00337EDD"/>
    <w:rsid w:val="00340566"/>
    <w:rsid w:val="00343A37"/>
    <w:rsid w:val="00352D23"/>
    <w:rsid w:val="00353339"/>
    <w:rsid w:val="00354938"/>
    <w:rsid w:val="0035601C"/>
    <w:rsid w:val="0036260C"/>
    <w:rsid w:val="00362E67"/>
    <w:rsid w:val="00363078"/>
    <w:rsid w:val="00364F8D"/>
    <w:rsid w:val="00366BBE"/>
    <w:rsid w:val="00366E6A"/>
    <w:rsid w:val="00372034"/>
    <w:rsid w:val="003738C7"/>
    <w:rsid w:val="00374313"/>
    <w:rsid w:val="003743E0"/>
    <w:rsid w:val="003748C4"/>
    <w:rsid w:val="003761A3"/>
    <w:rsid w:val="00377833"/>
    <w:rsid w:val="00380177"/>
    <w:rsid w:val="003821C3"/>
    <w:rsid w:val="0038325D"/>
    <w:rsid w:val="00383F6B"/>
    <w:rsid w:val="00384A1E"/>
    <w:rsid w:val="00386E54"/>
    <w:rsid w:val="003906B7"/>
    <w:rsid w:val="00390EB0"/>
    <w:rsid w:val="003918CE"/>
    <w:rsid w:val="00392878"/>
    <w:rsid w:val="00392F60"/>
    <w:rsid w:val="00393867"/>
    <w:rsid w:val="00393C9D"/>
    <w:rsid w:val="003943D5"/>
    <w:rsid w:val="003958AD"/>
    <w:rsid w:val="00395F4C"/>
    <w:rsid w:val="0039754C"/>
    <w:rsid w:val="003A2723"/>
    <w:rsid w:val="003A3D13"/>
    <w:rsid w:val="003A6B5F"/>
    <w:rsid w:val="003A6BEA"/>
    <w:rsid w:val="003A6F38"/>
    <w:rsid w:val="003B3A24"/>
    <w:rsid w:val="003B5F59"/>
    <w:rsid w:val="003B6DDD"/>
    <w:rsid w:val="003C31AF"/>
    <w:rsid w:val="003C3DF0"/>
    <w:rsid w:val="003C4FB2"/>
    <w:rsid w:val="003C626C"/>
    <w:rsid w:val="003C6D12"/>
    <w:rsid w:val="003D132A"/>
    <w:rsid w:val="003D141C"/>
    <w:rsid w:val="003D184B"/>
    <w:rsid w:val="003D2621"/>
    <w:rsid w:val="003D3CD1"/>
    <w:rsid w:val="003D612F"/>
    <w:rsid w:val="003E1015"/>
    <w:rsid w:val="003E2572"/>
    <w:rsid w:val="003E284A"/>
    <w:rsid w:val="003E48BE"/>
    <w:rsid w:val="003E7B76"/>
    <w:rsid w:val="003F18F4"/>
    <w:rsid w:val="003F1E5B"/>
    <w:rsid w:val="003F47AA"/>
    <w:rsid w:val="003F5ED1"/>
    <w:rsid w:val="004003DC"/>
    <w:rsid w:val="00400E66"/>
    <w:rsid w:val="00402705"/>
    <w:rsid w:val="004029CA"/>
    <w:rsid w:val="00403A4E"/>
    <w:rsid w:val="00405770"/>
    <w:rsid w:val="004065E7"/>
    <w:rsid w:val="00406F91"/>
    <w:rsid w:val="00407C67"/>
    <w:rsid w:val="00412389"/>
    <w:rsid w:val="0041241E"/>
    <w:rsid w:val="00412D2E"/>
    <w:rsid w:val="004133CA"/>
    <w:rsid w:val="004141DF"/>
    <w:rsid w:val="0042377E"/>
    <w:rsid w:val="00430573"/>
    <w:rsid w:val="00431463"/>
    <w:rsid w:val="00432753"/>
    <w:rsid w:val="00432A84"/>
    <w:rsid w:val="00434239"/>
    <w:rsid w:val="00435372"/>
    <w:rsid w:val="00442E63"/>
    <w:rsid w:val="00443DCA"/>
    <w:rsid w:val="00444B49"/>
    <w:rsid w:val="00447B74"/>
    <w:rsid w:val="00452022"/>
    <w:rsid w:val="004524CE"/>
    <w:rsid w:val="00452BB2"/>
    <w:rsid w:val="00453CE6"/>
    <w:rsid w:val="00455ACF"/>
    <w:rsid w:val="004565F2"/>
    <w:rsid w:val="00460107"/>
    <w:rsid w:val="004622B2"/>
    <w:rsid w:val="00462CCA"/>
    <w:rsid w:val="00463018"/>
    <w:rsid w:val="004645CE"/>
    <w:rsid w:val="0046724C"/>
    <w:rsid w:val="00467A3C"/>
    <w:rsid w:val="00470A9B"/>
    <w:rsid w:val="00473050"/>
    <w:rsid w:val="00473175"/>
    <w:rsid w:val="004736A4"/>
    <w:rsid w:val="00474166"/>
    <w:rsid w:val="0047454D"/>
    <w:rsid w:val="00475C83"/>
    <w:rsid w:val="00476194"/>
    <w:rsid w:val="00476933"/>
    <w:rsid w:val="004777A5"/>
    <w:rsid w:val="00477BBF"/>
    <w:rsid w:val="00482F98"/>
    <w:rsid w:val="004839F3"/>
    <w:rsid w:val="00484EA5"/>
    <w:rsid w:val="00486A70"/>
    <w:rsid w:val="00486FD4"/>
    <w:rsid w:val="00487133"/>
    <w:rsid w:val="00490339"/>
    <w:rsid w:val="004903C3"/>
    <w:rsid w:val="00491722"/>
    <w:rsid w:val="00492CD7"/>
    <w:rsid w:val="00492F94"/>
    <w:rsid w:val="00493D35"/>
    <w:rsid w:val="00494347"/>
    <w:rsid w:val="00495276"/>
    <w:rsid w:val="0049545B"/>
    <w:rsid w:val="00495B81"/>
    <w:rsid w:val="00495F50"/>
    <w:rsid w:val="00497262"/>
    <w:rsid w:val="00497767"/>
    <w:rsid w:val="004A0D05"/>
    <w:rsid w:val="004A1856"/>
    <w:rsid w:val="004A42E3"/>
    <w:rsid w:val="004A46E1"/>
    <w:rsid w:val="004A5293"/>
    <w:rsid w:val="004A54AC"/>
    <w:rsid w:val="004A7A1A"/>
    <w:rsid w:val="004B0988"/>
    <w:rsid w:val="004B0AB6"/>
    <w:rsid w:val="004B0DD6"/>
    <w:rsid w:val="004B14B1"/>
    <w:rsid w:val="004B1742"/>
    <w:rsid w:val="004B1EE7"/>
    <w:rsid w:val="004B2C66"/>
    <w:rsid w:val="004B4D08"/>
    <w:rsid w:val="004B6CC6"/>
    <w:rsid w:val="004C2292"/>
    <w:rsid w:val="004C27F1"/>
    <w:rsid w:val="004C47F9"/>
    <w:rsid w:val="004C4FE9"/>
    <w:rsid w:val="004D564C"/>
    <w:rsid w:val="004D6429"/>
    <w:rsid w:val="004E0958"/>
    <w:rsid w:val="004E1642"/>
    <w:rsid w:val="004E4325"/>
    <w:rsid w:val="004E452D"/>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6347"/>
    <w:rsid w:val="0052286F"/>
    <w:rsid w:val="00522B21"/>
    <w:rsid w:val="00523011"/>
    <w:rsid w:val="00526853"/>
    <w:rsid w:val="00527DFA"/>
    <w:rsid w:val="00530FD5"/>
    <w:rsid w:val="005311AD"/>
    <w:rsid w:val="005312BB"/>
    <w:rsid w:val="00537054"/>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14C"/>
    <w:rsid w:val="00565724"/>
    <w:rsid w:val="00566B73"/>
    <w:rsid w:val="00566B89"/>
    <w:rsid w:val="005713FC"/>
    <w:rsid w:val="0057197B"/>
    <w:rsid w:val="00571D06"/>
    <w:rsid w:val="00571E32"/>
    <w:rsid w:val="005733E3"/>
    <w:rsid w:val="00575EA7"/>
    <w:rsid w:val="005777C9"/>
    <w:rsid w:val="00577BF0"/>
    <w:rsid w:val="00581BB7"/>
    <w:rsid w:val="00585052"/>
    <w:rsid w:val="00586ECD"/>
    <w:rsid w:val="00586F2B"/>
    <w:rsid w:val="0058783D"/>
    <w:rsid w:val="00587BB3"/>
    <w:rsid w:val="00587F94"/>
    <w:rsid w:val="005A034D"/>
    <w:rsid w:val="005A0AFB"/>
    <w:rsid w:val="005A0C18"/>
    <w:rsid w:val="005A0CF8"/>
    <w:rsid w:val="005A241F"/>
    <w:rsid w:val="005A32B1"/>
    <w:rsid w:val="005A537A"/>
    <w:rsid w:val="005A5400"/>
    <w:rsid w:val="005A710A"/>
    <w:rsid w:val="005B17F6"/>
    <w:rsid w:val="005B1D8A"/>
    <w:rsid w:val="005B23B2"/>
    <w:rsid w:val="005B287B"/>
    <w:rsid w:val="005B54F6"/>
    <w:rsid w:val="005B6D40"/>
    <w:rsid w:val="005B6E63"/>
    <w:rsid w:val="005B6F21"/>
    <w:rsid w:val="005B7D57"/>
    <w:rsid w:val="005C0F25"/>
    <w:rsid w:val="005C15AD"/>
    <w:rsid w:val="005C363E"/>
    <w:rsid w:val="005C3B0C"/>
    <w:rsid w:val="005C46A0"/>
    <w:rsid w:val="005C5A96"/>
    <w:rsid w:val="005C6B91"/>
    <w:rsid w:val="005C7DCB"/>
    <w:rsid w:val="005C7FA4"/>
    <w:rsid w:val="005D0F0B"/>
    <w:rsid w:val="005D33E4"/>
    <w:rsid w:val="005D390F"/>
    <w:rsid w:val="005D4F2B"/>
    <w:rsid w:val="005D773C"/>
    <w:rsid w:val="005E0810"/>
    <w:rsid w:val="005E0E1D"/>
    <w:rsid w:val="005E13C5"/>
    <w:rsid w:val="005E2A01"/>
    <w:rsid w:val="005E66AD"/>
    <w:rsid w:val="005F03DC"/>
    <w:rsid w:val="005F250F"/>
    <w:rsid w:val="005F2717"/>
    <w:rsid w:val="005F6F22"/>
    <w:rsid w:val="005F7226"/>
    <w:rsid w:val="0060294D"/>
    <w:rsid w:val="006062BC"/>
    <w:rsid w:val="0060717A"/>
    <w:rsid w:val="00610CC5"/>
    <w:rsid w:val="00611A79"/>
    <w:rsid w:val="00611E89"/>
    <w:rsid w:val="00612F1F"/>
    <w:rsid w:val="006138F3"/>
    <w:rsid w:val="00614B91"/>
    <w:rsid w:val="00620150"/>
    <w:rsid w:val="00621018"/>
    <w:rsid w:val="00622D2C"/>
    <w:rsid w:val="0062482D"/>
    <w:rsid w:val="0062598C"/>
    <w:rsid w:val="006265F5"/>
    <w:rsid w:val="00626844"/>
    <w:rsid w:val="006304A4"/>
    <w:rsid w:val="00630752"/>
    <w:rsid w:val="00630994"/>
    <w:rsid w:val="006320D8"/>
    <w:rsid w:val="006323C3"/>
    <w:rsid w:val="006324FA"/>
    <w:rsid w:val="00632ED6"/>
    <w:rsid w:val="00637CE9"/>
    <w:rsid w:val="00637DD8"/>
    <w:rsid w:val="00640AC6"/>
    <w:rsid w:val="00641A5D"/>
    <w:rsid w:val="0064334E"/>
    <w:rsid w:val="006446B6"/>
    <w:rsid w:val="006515FB"/>
    <w:rsid w:val="0065165A"/>
    <w:rsid w:val="0065283A"/>
    <w:rsid w:val="00654E56"/>
    <w:rsid w:val="00655989"/>
    <w:rsid w:val="006562F3"/>
    <w:rsid w:val="0066255E"/>
    <w:rsid w:val="00662A1A"/>
    <w:rsid w:val="00662DC6"/>
    <w:rsid w:val="006630EE"/>
    <w:rsid w:val="00664AAA"/>
    <w:rsid w:val="00665615"/>
    <w:rsid w:val="00665ECD"/>
    <w:rsid w:val="00666274"/>
    <w:rsid w:val="00673458"/>
    <w:rsid w:val="00674239"/>
    <w:rsid w:val="00675FA0"/>
    <w:rsid w:val="00676EAA"/>
    <w:rsid w:val="006810EF"/>
    <w:rsid w:val="00681600"/>
    <w:rsid w:val="0068637B"/>
    <w:rsid w:val="006863F0"/>
    <w:rsid w:val="0068715F"/>
    <w:rsid w:val="00687BFE"/>
    <w:rsid w:val="00690E7F"/>
    <w:rsid w:val="00696873"/>
    <w:rsid w:val="006973C0"/>
    <w:rsid w:val="006A0217"/>
    <w:rsid w:val="006A05B0"/>
    <w:rsid w:val="006A0D2D"/>
    <w:rsid w:val="006A1128"/>
    <w:rsid w:val="006A2275"/>
    <w:rsid w:val="006A4598"/>
    <w:rsid w:val="006A550B"/>
    <w:rsid w:val="006A5F6D"/>
    <w:rsid w:val="006A60B4"/>
    <w:rsid w:val="006A6EDF"/>
    <w:rsid w:val="006B3227"/>
    <w:rsid w:val="006B32F6"/>
    <w:rsid w:val="006B3E15"/>
    <w:rsid w:val="006B3EE8"/>
    <w:rsid w:val="006B3F42"/>
    <w:rsid w:val="006B66C3"/>
    <w:rsid w:val="006B6C54"/>
    <w:rsid w:val="006C0489"/>
    <w:rsid w:val="006C0585"/>
    <w:rsid w:val="006C12DE"/>
    <w:rsid w:val="006C3721"/>
    <w:rsid w:val="006C3A64"/>
    <w:rsid w:val="006D1C4C"/>
    <w:rsid w:val="006D3CDB"/>
    <w:rsid w:val="006D49F9"/>
    <w:rsid w:val="006D4B89"/>
    <w:rsid w:val="006D5829"/>
    <w:rsid w:val="006E0568"/>
    <w:rsid w:val="006E191D"/>
    <w:rsid w:val="006E3221"/>
    <w:rsid w:val="006E5807"/>
    <w:rsid w:val="006E5DEB"/>
    <w:rsid w:val="006E5F73"/>
    <w:rsid w:val="006E624B"/>
    <w:rsid w:val="006E65B4"/>
    <w:rsid w:val="006E75F8"/>
    <w:rsid w:val="006F0AAA"/>
    <w:rsid w:val="006F2148"/>
    <w:rsid w:val="006F2AA5"/>
    <w:rsid w:val="006F3088"/>
    <w:rsid w:val="006F3B09"/>
    <w:rsid w:val="006F74F4"/>
    <w:rsid w:val="00700519"/>
    <w:rsid w:val="00704BD4"/>
    <w:rsid w:val="007064AE"/>
    <w:rsid w:val="007112B8"/>
    <w:rsid w:val="00711721"/>
    <w:rsid w:val="00714096"/>
    <w:rsid w:val="00715641"/>
    <w:rsid w:val="007166F5"/>
    <w:rsid w:val="00716778"/>
    <w:rsid w:val="00717FB7"/>
    <w:rsid w:val="007220F1"/>
    <w:rsid w:val="00722AA8"/>
    <w:rsid w:val="007249D3"/>
    <w:rsid w:val="0073124A"/>
    <w:rsid w:val="007342AD"/>
    <w:rsid w:val="00734979"/>
    <w:rsid w:val="00735034"/>
    <w:rsid w:val="0073545E"/>
    <w:rsid w:val="007425B7"/>
    <w:rsid w:val="0074268F"/>
    <w:rsid w:val="0074466B"/>
    <w:rsid w:val="00747D00"/>
    <w:rsid w:val="00747E8E"/>
    <w:rsid w:val="007514A5"/>
    <w:rsid w:val="007518D0"/>
    <w:rsid w:val="00751BA1"/>
    <w:rsid w:val="007558FE"/>
    <w:rsid w:val="00755F24"/>
    <w:rsid w:val="0076037C"/>
    <w:rsid w:val="0076330B"/>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9C8"/>
    <w:rsid w:val="00795F7E"/>
    <w:rsid w:val="00796557"/>
    <w:rsid w:val="007965BB"/>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18A7"/>
    <w:rsid w:val="007C32CC"/>
    <w:rsid w:val="007D0A19"/>
    <w:rsid w:val="007D0F3A"/>
    <w:rsid w:val="007D1A19"/>
    <w:rsid w:val="007D23E8"/>
    <w:rsid w:val="007D2517"/>
    <w:rsid w:val="007D3E82"/>
    <w:rsid w:val="007D578C"/>
    <w:rsid w:val="007E0B40"/>
    <w:rsid w:val="007E0F73"/>
    <w:rsid w:val="007E1DB9"/>
    <w:rsid w:val="007E2DE9"/>
    <w:rsid w:val="007E536A"/>
    <w:rsid w:val="007E6E30"/>
    <w:rsid w:val="007F06B9"/>
    <w:rsid w:val="007F1162"/>
    <w:rsid w:val="007F1790"/>
    <w:rsid w:val="007F2226"/>
    <w:rsid w:val="007F34F9"/>
    <w:rsid w:val="00801582"/>
    <w:rsid w:val="00803054"/>
    <w:rsid w:val="00804F8B"/>
    <w:rsid w:val="00805A23"/>
    <w:rsid w:val="00806111"/>
    <w:rsid w:val="008111B0"/>
    <w:rsid w:val="008133DE"/>
    <w:rsid w:val="0081400E"/>
    <w:rsid w:val="00814A5B"/>
    <w:rsid w:val="008150D7"/>
    <w:rsid w:val="008154CA"/>
    <w:rsid w:val="008160DE"/>
    <w:rsid w:val="00820AAD"/>
    <w:rsid w:val="008214D0"/>
    <w:rsid w:val="00821BBE"/>
    <w:rsid w:val="00821D71"/>
    <w:rsid w:val="008253F1"/>
    <w:rsid w:val="00830DA9"/>
    <w:rsid w:val="008312F1"/>
    <w:rsid w:val="0083236F"/>
    <w:rsid w:val="008324BD"/>
    <w:rsid w:val="00833920"/>
    <w:rsid w:val="00834195"/>
    <w:rsid w:val="0083489B"/>
    <w:rsid w:val="008360CB"/>
    <w:rsid w:val="00836700"/>
    <w:rsid w:val="0083687E"/>
    <w:rsid w:val="00836EE2"/>
    <w:rsid w:val="0084037D"/>
    <w:rsid w:val="008439F7"/>
    <w:rsid w:val="00843C69"/>
    <w:rsid w:val="00846411"/>
    <w:rsid w:val="0084687A"/>
    <w:rsid w:val="00846F24"/>
    <w:rsid w:val="00851C01"/>
    <w:rsid w:val="0085247F"/>
    <w:rsid w:val="0085396E"/>
    <w:rsid w:val="008546CB"/>
    <w:rsid w:val="00856E47"/>
    <w:rsid w:val="00857426"/>
    <w:rsid w:val="00863E0D"/>
    <w:rsid w:val="00865768"/>
    <w:rsid w:val="00871BF3"/>
    <w:rsid w:val="008740DF"/>
    <w:rsid w:val="00875001"/>
    <w:rsid w:val="00875505"/>
    <w:rsid w:val="008759FC"/>
    <w:rsid w:val="00875A05"/>
    <w:rsid w:val="00876264"/>
    <w:rsid w:val="0087658C"/>
    <w:rsid w:val="00876EEF"/>
    <w:rsid w:val="008776C7"/>
    <w:rsid w:val="0087778C"/>
    <w:rsid w:val="008811C9"/>
    <w:rsid w:val="008834BB"/>
    <w:rsid w:val="008842A5"/>
    <w:rsid w:val="0088760B"/>
    <w:rsid w:val="008908EA"/>
    <w:rsid w:val="00891066"/>
    <w:rsid w:val="008913E5"/>
    <w:rsid w:val="008934D7"/>
    <w:rsid w:val="00894C12"/>
    <w:rsid w:val="008A2A3C"/>
    <w:rsid w:val="008A47FF"/>
    <w:rsid w:val="008B0207"/>
    <w:rsid w:val="008B07C2"/>
    <w:rsid w:val="008B1533"/>
    <w:rsid w:val="008B2424"/>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873"/>
    <w:rsid w:val="00927927"/>
    <w:rsid w:val="00927D24"/>
    <w:rsid w:val="00930A67"/>
    <w:rsid w:val="00930DF5"/>
    <w:rsid w:val="00934265"/>
    <w:rsid w:val="009351E7"/>
    <w:rsid w:val="0094109F"/>
    <w:rsid w:val="00941474"/>
    <w:rsid w:val="00941A7B"/>
    <w:rsid w:val="00942750"/>
    <w:rsid w:val="00942B37"/>
    <w:rsid w:val="00946872"/>
    <w:rsid w:val="0094745C"/>
    <w:rsid w:val="0095525A"/>
    <w:rsid w:val="00955B7B"/>
    <w:rsid w:val="00955D8F"/>
    <w:rsid w:val="00955E0F"/>
    <w:rsid w:val="0095799F"/>
    <w:rsid w:val="00960D24"/>
    <w:rsid w:val="00960D5B"/>
    <w:rsid w:val="0096138F"/>
    <w:rsid w:val="009620C5"/>
    <w:rsid w:val="00962935"/>
    <w:rsid w:val="009632B2"/>
    <w:rsid w:val="00964EFF"/>
    <w:rsid w:val="0096507A"/>
    <w:rsid w:val="00965FD1"/>
    <w:rsid w:val="009721C6"/>
    <w:rsid w:val="00973736"/>
    <w:rsid w:val="009748E1"/>
    <w:rsid w:val="009770B2"/>
    <w:rsid w:val="00977C24"/>
    <w:rsid w:val="0098197E"/>
    <w:rsid w:val="00982733"/>
    <w:rsid w:val="00983D91"/>
    <w:rsid w:val="0098404F"/>
    <w:rsid w:val="0098471A"/>
    <w:rsid w:val="00986323"/>
    <w:rsid w:val="00987213"/>
    <w:rsid w:val="009950A7"/>
    <w:rsid w:val="00995F9E"/>
    <w:rsid w:val="00997475"/>
    <w:rsid w:val="00997C42"/>
    <w:rsid w:val="00997DC4"/>
    <w:rsid w:val="009A143C"/>
    <w:rsid w:val="009A392A"/>
    <w:rsid w:val="009A44FD"/>
    <w:rsid w:val="009A6A8F"/>
    <w:rsid w:val="009A6F31"/>
    <w:rsid w:val="009B0851"/>
    <w:rsid w:val="009B1F42"/>
    <w:rsid w:val="009B2BBB"/>
    <w:rsid w:val="009B344D"/>
    <w:rsid w:val="009B40E6"/>
    <w:rsid w:val="009B4781"/>
    <w:rsid w:val="009B6A99"/>
    <w:rsid w:val="009C1C74"/>
    <w:rsid w:val="009C301C"/>
    <w:rsid w:val="009C33F9"/>
    <w:rsid w:val="009C59A5"/>
    <w:rsid w:val="009C5FEE"/>
    <w:rsid w:val="009C685D"/>
    <w:rsid w:val="009D2C8B"/>
    <w:rsid w:val="009D3D33"/>
    <w:rsid w:val="009D538D"/>
    <w:rsid w:val="009E1529"/>
    <w:rsid w:val="009E1DDA"/>
    <w:rsid w:val="009E34DF"/>
    <w:rsid w:val="009E39BE"/>
    <w:rsid w:val="009E426C"/>
    <w:rsid w:val="009E55B1"/>
    <w:rsid w:val="009E755A"/>
    <w:rsid w:val="009F389D"/>
    <w:rsid w:val="009F53AB"/>
    <w:rsid w:val="009F5BA6"/>
    <w:rsid w:val="009F6BDF"/>
    <w:rsid w:val="00A0053A"/>
    <w:rsid w:val="00A05A17"/>
    <w:rsid w:val="00A069D9"/>
    <w:rsid w:val="00A0711D"/>
    <w:rsid w:val="00A079FF"/>
    <w:rsid w:val="00A104C2"/>
    <w:rsid w:val="00A10E63"/>
    <w:rsid w:val="00A11902"/>
    <w:rsid w:val="00A13913"/>
    <w:rsid w:val="00A15AA7"/>
    <w:rsid w:val="00A16938"/>
    <w:rsid w:val="00A20455"/>
    <w:rsid w:val="00A217EB"/>
    <w:rsid w:val="00A24928"/>
    <w:rsid w:val="00A25704"/>
    <w:rsid w:val="00A264AF"/>
    <w:rsid w:val="00A26D7B"/>
    <w:rsid w:val="00A318B9"/>
    <w:rsid w:val="00A318CB"/>
    <w:rsid w:val="00A321AF"/>
    <w:rsid w:val="00A33B1C"/>
    <w:rsid w:val="00A34781"/>
    <w:rsid w:val="00A411C9"/>
    <w:rsid w:val="00A420EF"/>
    <w:rsid w:val="00A429A8"/>
    <w:rsid w:val="00A434FF"/>
    <w:rsid w:val="00A47C02"/>
    <w:rsid w:val="00A47F67"/>
    <w:rsid w:val="00A503D4"/>
    <w:rsid w:val="00A514DF"/>
    <w:rsid w:val="00A52F41"/>
    <w:rsid w:val="00A52F4D"/>
    <w:rsid w:val="00A54245"/>
    <w:rsid w:val="00A56CC1"/>
    <w:rsid w:val="00A56EAB"/>
    <w:rsid w:val="00A6137F"/>
    <w:rsid w:val="00A63941"/>
    <w:rsid w:val="00A63CA9"/>
    <w:rsid w:val="00A67A6D"/>
    <w:rsid w:val="00A67CC1"/>
    <w:rsid w:val="00A73174"/>
    <w:rsid w:val="00A75E3F"/>
    <w:rsid w:val="00A8024F"/>
    <w:rsid w:val="00A80F88"/>
    <w:rsid w:val="00A81319"/>
    <w:rsid w:val="00A814DB"/>
    <w:rsid w:val="00A84D3B"/>
    <w:rsid w:val="00A8584F"/>
    <w:rsid w:val="00A90B27"/>
    <w:rsid w:val="00A90C14"/>
    <w:rsid w:val="00A9487D"/>
    <w:rsid w:val="00AA090C"/>
    <w:rsid w:val="00AA1471"/>
    <w:rsid w:val="00AA165E"/>
    <w:rsid w:val="00AA483A"/>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1570"/>
    <w:rsid w:val="00AD2DDA"/>
    <w:rsid w:val="00AD2EBD"/>
    <w:rsid w:val="00AD2ECF"/>
    <w:rsid w:val="00AD2F34"/>
    <w:rsid w:val="00AD43A1"/>
    <w:rsid w:val="00AD49D6"/>
    <w:rsid w:val="00AD5A80"/>
    <w:rsid w:val="00AE0CB3"/>
    <w:rsid w:val="00AE3617"/>
    <w:rsid w:val="00AE639B"/>
    <w:rsid w:val="00AE6A86"/>
    <w:rsid w:val="00AF4699"/>
    <w:rsid w:val="00AF481C"/>
    <w:rsid w:val="00AF49DD"/>
    <w:rsid w:val="00AF5686"/>
    <w:rsid w:val="00B014B2"/>
    <w:rsid w:val="00B016B1"/>
    <w:rsid w:val="00B04204"/>
    <w:rsid w:val="00B1177D"/>
    <w:rsid w:val="00B1351C"/>
    <w:rsid w:val="00B1508C"/>
    <w:rsid w:val="00B15A9F"/>
    <w:rsid w:val="00B16AC4"/>
    <w:rsid w:val="00B21A20"/>
    <w:rsid w:val="00B224DD"/>
    <w:rsid w:val="00B22770"/>
    <w:rsid w:val="00B258E6"/>
    <w:rsid w:val="00B26B4B"/>
    <w:rsid w:val="00B3059D"/>
    <w:rsid w:val="00B31EA2"/>
    <w:rsid w:val="00B345D7"/>
    <w:rsid w:val="00B35737"/>
    <w:rsid w:val="00B35E12"/>
    <w:rsid w:val="00B37286"/>
    <w:rsid w:val="00B40FC2"/>
    <w:rsid w:val="00B439B4"/>
    <w:rsid w:val="00B447D6"/>
    <w:rsid w:val="00B506B4"/>
    <w:rsid w:val="00B50B6E"/>
    <w:rsid w:val="00B55029"/>
    <w:rsid w:val="00B567B0"/>
    <w:rsid w:val="00B600E7"/>
    <w:rsid w:val="00B60DE1"/>
    <w:rsid w:val="00B62E73"/>
    <w:rsid w:val="00B64AD7"/>
    <w:rsid w:val="00B64C66"/>
    <w:rsid w:val="00B64E50"/>
    <w:rsid w:val="00B65DC6"/>
    <w:rsid w:val="00B671E8"/>
    <w:rsid w:val="00B67210"/>
    <w:rsid w:val="00B6739B"/>
    <w:rsid w:val="00B70A03"/>
    <w:rsid w:val="00B72E90"/>
    <w:rsid w:val="00B7698D"/>
    <w:rsid w:val="00B80CE0"/>
    <w:rsid w:val="00B81184"/>
    <w:rsid w:val="00B81502"/>
    <w:rsid w:val="00B87AF3"/>
    <w:rsid w:val="00B90789"/>
    <w:rsid w:val="00B90949"/>
    <w:rsid w:val="00B913F4"/>
    <w:rsid w:val="00B9206D"/>
    <w:rsid w:val="00B94960"/>
    <w:rsid w:val="00B95DA3"/>
    <w:rsid w:val="00B96236"/>
    <w:rsid w:val="00B966E4"/>
    <w:rsid w:val="00BB2A7E"/>
    <w:rsid w:val="00BB2E10"/>
    <w:rsid w:val="00BB4B81"/>
    <w:rsid w:val="00BC0088"/>
    <w:rsid w:val="00BC1B12"/>
    <w:rsid w:val="00BC26C8"/>
    <w:rsid w:val="00BC6693"/>
    <w:rsid w:val="00BD265B"/>
    <w:rsid w:val="00BD28C4"/>
    <w:rsid w:val="00BD33CF"/>
    <w:rsid w:val="00BD6611"/>
    <w:rsid w:val="00BD6810"/>
    <w:rsid w:val="00BD7832"/>
    <w:rsid w:val="00BE12F0"/>
    <w:rsid w:val="00BE1FAA"/>
    <w:rsid w:val="00BE36AC"/>
    <w:rsid w:val="00BE7F89"/>
    <w:rsid w:val="00BF14E6"/>
    <w:rsid w:val="00BF1648"/>
    <w:rsid w:val="00BF2009"/>
    <w:rsid w:val="00BF2F7D"/>
    <w:rsid w:val="00BF703C"/>
    <w:rsid w:val="00C030F1"/>
    <w:rsid w:val="00C037BA"/>
    <w:rsid w:val="00C052A5"/>
    <w:rsid w:val="00C05BD0"/>
    <w:rsid w:val="00C05D9D"/>
    <w:rsid w:val="00C13699"/>
    <w:rsid w:val="00C142F3"/>
    <w:rsid w:val="00C14926"/>
    <w:rsid w:val="00C1793D"/>
    <w:rsid w:val="00C21B38"/>
    <w:rsid w:val="00C2592E"/>
    <w:rsid w:val="00C2673D"/>
    <w:rsid w:val="00C26A58"/>
    <w:rsid w:val="00C329D2"/>
    <w:rsid w:val="00C3460A"/>
    <w:rsid w:val="00C34AED"/>
    <w:rsid w:val="00C37D60"/>
    <w:rsid w:val="00C41244"/>
    <w:rsid w:val="00C41A68"/>
    <w:rsid w:val="00C42C6C"/>
    <w:rsid w:val="00C456B7"/>
    <w:rsid w:val="00C459D0"/>
    <w:rsid w:val="00C463D0"/>
    <w:rsid w:val="00C46E80"/>
    <w:rsid w:val="00C509E5"/>
    <w:rsid w:val="00C543E6"/>
    <w:rsid w:val="00C5724F"/>
    <w:rsid w:val="00C60D14"/>
    <w:rsid w:val="00C62139"/>
    <w:rsid w:val="00C6241D"/>
    <w:rsid w:val="00C62CD1"/>
    <w:rsid w:val="00C62CF4"/>
    <w:rsid w:val="00C63151"/>
    <w:rsid w:val="00C6395E"/>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19FF"/>
    <w:rsid w:val="00C95992"/>
    <w:rsid w:val="00C95AE5"/>
    <w:rsid w:val="00C96F16"/>
    <w:rsid w:val="00CA093A"/>
    <w:rsid w:val="00CA2E1B"/>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1B5"/>
    <w:rsid w:val="00CE038F"/>
    <w:rsid w:val="00CE0783"/>
    <w:rsid w:val="00CE2F95"/>
    <w:rsid w:val="00CE3B21"/>
    <w:rsid w:val="00CE4CC6"/>
    <w:rsid w:val="00CE63F7"/>
    <w:rsid w:val="00CF0A55"/>
    <w:rsid w:val="00CF21AB"/>
    <w:rsid w:val="00CF27B7"/>
    <w:rsid w:val="00CF33B0"/>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0788F"/>
    <w:rsid w:val="00D101E8"/>
    <w:rsid w:val="00D10A22"/>
    <w:rsid w:val="00D10D21"/>
    <w:rsid w:val="00D1553B"/>
    <w:rsid w:val="00D17074"/>
    <w:rsid w:val="00D20A28"/>
    <w:rsid w:val="00D21196"/>
    <w:rsid w:val="00D22A62"/>
    <w:rsid w:val="00D2443E"/>
    <w:rsid w:val="00D25414"/>
    <w:rsid w:val="00D257E7"/>
    <w:rsid w:val="00D25AA1"/>
    <w:rsid w:val="00D26A0E"/>
    <w:rsid w:val="00D33C3E"/>
    <w:rsid w:val="00D34707"/>
    <w:rsid w:val="00D371AF"/>
    <w:rsid w:val="00D4067D"/>
    <w:rsid w:val="00D501F3"/>
    <w:rsid w:val="00D523EC"/>
    <w:rsid w:val="00D524AD"/>
    <w:rsid w:val="00D524AE"/>
    <w:rsid w:val="00D528C7"/>
    <w:rsid w:val="00D52B11"/>
    <w:rsid w:val="00D533F9"/>
    <w:rsid w:val="00D534C8"/>
    <w:rsid w:val="00D54CF1"/>
    <w:rsid w:val="00D56DA8"/>
    <w:rsid w:val="00D605E7"/>
    <w:rsid w:val="00D61A07"/>
    <w:rsid w:val="00D624C4"/>
    <w:rsid w:val="00D62E3C"/>
    <w:rsid w:val="00D65281"/>
    <w:rsid w:val="00D666F9"/>
    <w:rsid w:val="00D6767E"/>
    <w:rsid w:val="00D714A6"/>
    <w:rsid w:val="00D72243"/>
    <w:rsid w:val="00D72629"/>
    <w:rsid w:val="00D72877"/>
    <w:rsid w:val="00D733A5"/>
    <w:rsid w:val="00D7465D"/>
    <w:rsid w:val="00D772CD"/>
    <w:rsid w:val="00D77980"/>
    <w:rsid w:val="00D8079F"/>
    <w:rsid w:val="00D80B5B"/>
    <w:rsid w:val="00D902B0"/>
    <w:rsid w:val="00D90E0E"/>
    <w:rsid w:val="00D93021"/>
    <w:rsid w:val="00DA3851"/>
    <w:rsid w:val="00DA3E64"/>
    <w:rsid w:val="00DA590C"/>
    <w:rsid w:val="00DA5960"/>
    <w:rsid w:val="00DA77BF"/>
    <w:rsid w:val="00DA7D0C"/>
    <w:rsid w:val="00DB1BBA"/>
    <w:rsid w:val="00DB2627"/>
    <w:rsid w:val="00DB28E7"/>
    <w:rsid w:val="00DB2F72"/>
    <w:rsid w:val="00DB5B60"/>
    <w:rsid w:val="00DB5FBA"/>
    <w:rsid w:val="00DB6F2A"/>
    <w:rsid w:val="00DB7703"/>
    <w:rsid w:val="00DB7E50"/>
    <w:rsid w:val="00DC0623"/>
    <w:rsid w:val="00DC07B7"/>
    <w:rsid w:val="00DC07C8"/>
    <w:rsid w:val="00DC0905"/>
    <w:rsid w:val="00DC247C"/>
    <w:rsid w:val="00DC3271"/>
    <w:rsid w:val="00DC3674"/>
    <w:rsid w:val="00DC669C"/>
    <w:rsid w:val="00DC696F"/>
    <w:rsid w:val="00DD14F9"/>
    <w:rsid w:val="00DD1DE9"/>
    <w:rsid w:val="00DD2F7E"/>
    <w:rsid w:val="00DD4C2A"/>
    <w:rsid w:val="00DD5FE6"/>
    <w:rsid w:val="00DD7BDE"/>
    <w:rsid w:val="00DE0A5A"/>
    <w:rsid w:val="00DE15EF"/>
    <w:rsid w:val="00DE21A9"/>
    <w:rsid w:val="00DE2B20"/>
    <w:rsid w:val="00DE40D3"/>
    <w:rsid w:val="00DE6531"/>
    <w:rsid w:val="00DE7058"/>
    <w:rsid w:val="00DF0E46"/>
    <w:rsid w:val="00DF3C59"/>
    <w:rsid w:val="00DF5D31"/>
    <w:rsid w:val="00DF6F34"/>
    <w:rsid w:val="00E02C99"/>
    <w:rsid w:val="00E11D53"/>
    <w:rsid w:val="00E14B86"/>
    <w:rsid w:val="00E173D9"/>
    <w:rsid w:val="00E20437"/>
    <w:rsid w:val="00E21843"/>
    <w:rsid w:val="00E22106"/>
    <w:rsid w:val="00E22CBB"/>
    <w:rsid w:val="00E23AD4"/>
    <w:rsid w:val="00E30E86"/>
    <w:rsid w:val="00E31701"/>
    <w:rsid w:val="00E317BD"/>
    <w:rsid w:val="00E323B6"/>
    <w:rsid w:val="00E35394"/>
    <w:rsid w:val="00E37127"/>
    <w:rsid w:val="00E41FA6"/>
    <w:rsid w:val="00E42318"/>
    <w:rsid w:val="00E42AA6"/>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67614"/>
    <w:rsid w:val="00E702DE"/>
    <w:rsid w:val="00E71040"/>
    <w:rsid w:val="00E715A2"/>
    <w:rsid w:val="00E72FC7"/>
    <w:rsid w:val="00E75543"/>
    <w:rsid w:val="00E75881"/>
    <w:rsid w:val="00E76514"/>
    <w:rsid w:val="00E76759"/>
    <w:rsid w:val="00E77872"/>
    <w:rsid w:val="00E834C4"/>
    <w:rsid w:val="00E83D6E"/>
    <w:rsid w:val="00E8401D"/>
    <w:rsid w:val="00E854A3"/>
    <w:rsid w:val="00E8637E"/>
    <w:rsid w:val="00E86D36"/>
    <w:rsid w:val="00E90B09"/>
    <w:rsid w:val="00E92709"/>
    <w:rsid w:val="00E95888"/>
    <w:rsid w:val="00E95BA9"/>
    <w:rsid w:val="00E970C0"/>
    <w:rsid w:val="00EA0501"/>
    <w:rsid w:val="00EA1475"/>
    <w:rsid w:val="00EA1A62"/>
    <w:rsid w:val="00EA2D95"/>
    <w:rsid w:val="00EA53ED"/>
    <w:rsid w:val="00EB023F"/>
    <w:rsid w:val="00EB1D6A"/>
    <w:rsid w:val="00EB2756"/>
    <w:rsid w:val="00EB4934"/>
    <w:rsid w:val="00EC263B"/>
    <w:rsid w:val="00EC2A1D"/>
    <w:rsid w:val="00EC3793"/>
    <w:rsid w:val="00EC3C81"/>
    <w:rsid w:val="00EC4E02"/>
    <w:rsid w:val="00EC6F73"/>
    <w:rsid w:val="00ED057D"/>
    <w:rsid w:val="00ED0A19"/>
    <w:rsid w:val="00ED188A"/>
    <w:rsid w:val="00ED5E88"/>
    <w:rsid w:val="00ED6372"/>
    <w:rsid w:val="00ED6968"/>
    <w:rsid w:val="00ED6E78"/>
    <w:rsid w:val="00ED79D2"/>
    <w:rsid w:val="00EE25F1"/>
    <w:rsid w:val="00EF0BF2"/>
    <w:rsid w:val="00EF0ECF"/>
    <w:rsid w:val="00EF2231"/>
    <w:rsid w:val="00EF6455"/>
    <w:rsid w:val="00EF779E"/>
    <w:rsid w:val="00EF7ED6"/>
    <w:rsid w:val="00F02CAC"/>
    <w:rsid w:val="00F0721F"/>
    <w:rsid w:val="00F113EE"/>
    <w:rsid w:val="00F13B80"/>
    <w:rsid w:val="00F13BAF"/>
    <w:rsid w:val="00F164BB"/>
    <w:rsid w:val="00F17F1A"/>
    <w:rsid w:val="00F200BB"/>
    <w:rsid w:val="00F2029B"/>
    <w:rsid w:val="00F20CE6"/>
    <w:rsid w:val="00F21CDE"/>
    <w:rsid w:val="00F21E9B"/>
    <w:rsid w:val="00F23E31"/>
    <w:rsid w:val="00F24519"/>
    <w:rsid w:val="00F24BA6"/>
    <w:rsid w:val="00F25C37"/>
    <w:rsid w:val="00F264F0"/>
    <w:rsid w:val="00F27567"/>
    <w:rsid w:val="00F311F4"/>
    <w:rsid w:val="00F318C2"/>
    <w:rsid w:val="00F33250"/>
    <w:rsid w:val="00F33878"/>
    <w:rsid w:val="00F4264E"/>
    <w:rsid w:val="00F43D9C"/>
    <w:rsid w:val="00F47393"/>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6D1C"/>
    <w:rsid w:val="00F77F0E"/>
    <w:rsid w:val="00F77FD4"/>
    <w:rsid w:val="00F80783"/>
    <w:rsid w:val="00F80CB3"/>
    <w:rsid w:val="00F8184B"/>
    <w:rsid w:val="00F82045"/>
    <w:rsid w:val="00F83422"/>
    <w:rsid w:val="00F83B08"/>
    <w:rsid w:val="00F91D32"/>
    <w:rsid w:val="00F925FA"/>
    <w:rsid w:val="00F93078"/>
    <w:rsid w:val="00F94035"/>
    <w:rsid w:val="00F94E6D"/>
    <w:rsid w:val="00FA23E8"/>
    <w:rsid w:val="00FA3AC2"/>
    <w:rsid w:val="00FA4DC4"/>
    <w:rsid w:val="00FA4E9D"/>
    <w:rsid w:val="00FA6710"/>
    <w:rsid w:val="00FB03FD"/>
    <w:rsid w:val="00FB1673"/>
    <w:rsid w:val="00FB2300"/>
    <w:rsid w:val="00FB322B"/>
    <w:rsid w:val="00FB3425"/>
    <w:rsid w:val="00FB5662"/>
    <w:rsid w:val="00FB6098"/>
    <w:rsid w:val="00FB6DE3"/>
    <w:rsid w:val="00FC327E"/>
    <w:rsid w:val="00FC4D9B"/>
    <w:rsid w:val="00FC6225"/>
    <w:rsid w:val="00FC68E3"/>
    <w:rsid w:val="00FD166E"/>
    <w:rsid w:val="00FD2942"/>
    <w:rsid w:val="00FE0379"/>
    <w:rsid w:val="00FE0528"/>
    <w:rsid w:val="00FE489F"/>
    <w:rsid w:val="00FE61C6"/>
    <w:rsid w:val="00FE63BA"/>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 w:type="character" w:customStyle="1" w:styleId="mark0bo0x6jgs">
    <w:name w:val="mark0bo0x6jgs"/>
    <w:basedOn w:val="DefaultParagraphFont"/>
    <w:rsid w:val="00D7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84351518">
      <w:bodyDiv w:val="1"/>
      <w:marLeft w:val="0"/>
      <w:marRight w:val="0"/>
      <w:marTop w:val="0"/>
      <w:marBottom w:val="0"/>
      <w:divBdr>
        <w:top w:val="none" w:sz="0" w:space="0" w:color="auto"/>
        <w:left w:val="none" w:sz="0" w:space="0" w:color="auto"/>
        <w:bottom w:val="none" w:sz="0" w:space="0" w:color="auto"/>
        <w:right w:val="none" w:sz="0" w:space="0" w:color="auto"/>
      </w:divBdr>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175265819">
      <w:bodyDiv w:val="1"/>
      <w:marLeft w:val="0"/>
      <w:marRight w:val="0"/>
      <w:marTop w:val="0"/>
      <w:marBottom w:val="0"/>
      <w:divBdr>
        <w:top w:val="none" w:sz="0" w:space="0" w:color="auto"/>
        <w:left w:val="none" w:sz="0" w:space="0" w:color="auto"/>
        <w:bottom w:val="none" w:sz="0" w:space="0" w:color="auto"/>
        <w:right w:val="none" w:sz="0" w:space="0" w:color="auto"/>
      </w:divBdr>
    </w:div>
    <w:div w:id="290598154">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70571329">
      <w:bodyDiv w:val="1"/>
      <w:marLeft w:val="0"/>
      <w:marRight w:val="0"/>
      <w:marTop w:val="0"/>
      <w:marBottom w:val="0"/>
      <w:divBdr>
        <w:top w:val="none" w:sz="0" w:space="0" w:color="auto"/>
        <w:left w:val="none" w:sz="0" w:space="0" w:color="auto"/>
        <w:bottom w:val="none" w:sz="0" w:space="0" w:color="auto"/>
        <w:right w:val="none" w:sz="0" w:space="0" w:color="auto"/>
      </w:divBdr>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470098523">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809716099">
      <w:bodyDiv w:val="1"/>
      <w:marLeft w:val="0"/>
      <w:marRight w:val="0"/>
      <w:marTop w:val="0"/>
      <w:marBottom w:val="0"/>
      <w:divBdr>
        <w:top w:val="none" w:sz="0" w:space="0" w:color="auto"/>
        <w:left w:val="none" w:sz="0" w:space="0" w:color="auto"/>
        <w:bottom w:val="none" w:sz="0" w:space="0" w:color="auto"/>
        <w:right w:val="none" w:sz="0" w:space="0" w:color="auto"/>
      </w:divBdr>
    </w:div>
    <w:div w:id="930549537">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Sara Porter</cp:lastModifiedBy>
  <cp:revision>79</cp:revision>
  <cp:lastPrinted>2023-11-22T14:32:00Z</cp:lastPrinted>
  <dcterms:created xsi:type="dcterms:W3CDTF">2023-05-05T13:05:00Z</dcterms:created>
  <dcterms:modified xsi:type="dcterms:W3CDTF">2023-11-22T14:32:00Z</dcterms:modified>
</cp:coreProperties>
</file>